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0"/>
        <w:gridCol w:w="9126"/>
      </w:tblGrid>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Riferimento</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5304146</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Mansione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Experienced Embedded Software Developer Ref. 5304146</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color w:val="000000"/>
                <w:sz w:val="15"/>
                <w:szCs w:val="15"/>
                <w:lang w:val="en-US"/>
              </w:rPr>
            </w:pPr>
            <w:r w:rsidRPr="00A31D63">
              <w:rPr>
                <w:rFonts w:ascii="Verdana" w:hAnsi="Verdana"/>
                <w:color w:val="000000"/>
                <w:sz w:val="15"/>
                <w:szCs w:val="15"/>
                <w:lang w:val="en-US"/>
              </w:rPr>
              <w:t> </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rsidP="00A31D63">
            <w:pPr>
              <w:rPr>
                <w:rFonts w:ascii="Verdana" w:hAnsi="Verdana"/>
                <w:color w:val="000000"/>
                <w:sz w:val="15"/>
                <w:szCs w:val="15"/>
              </w:rPr>
            </w:pPr>
            <w:r w:rsidRPr="00A31D63">
              <w:rPr>
                <w:rStyle w:val="testo"/>
                <w:rFonts w:ascii="Verdana" w:hAnsi="Verdana"/>
                <w:color w:val="000000"/>
                <w:sz w:val="15"/>
                <w:szCs w:val="15"/>
                <w:lang w:val="en-US"/>
              </w:rPr>
              <w:t>Experienced Embedded Software Developer Ref. 5304146</w:t>
            </w:r>
            <w:r w:rsidRPr="00A31D63">
              <w:rPr>
                <w:rFonts w:ascii="Verdana" w:hAnsi="Verdana"/>
                <w:color w:val="000000"/>
                <w:sz w:val="15"/>
                <w:szCs w:val="15"/>
                <w:lang w:val="en-US"/>
              </w:rPr>
              <w:br/>
            </w:r>
            <w:r w:rsidRPr="00A31D63">
              <w:rPr>
                <w:rStyle w:val="testo"/>
                <w:rFonts w:ascii="Verdana" w:hAnsi="Verdana"/>
                <w:color w:val="000000"/>
                <w:sz w:val="15"/>
                <w:szCs w:val="15"/>
                <w:lang w:val="en-US"/>
              </w:rPr>
              <w:t>UNEEG Medical seeks experienced embedded software developer to get things done right</w:t>
            </w:r>
            <w:r w:rsidRPr="00A31D63">
              <w:rPr>
                <w:rFonts w:ascii="Verdana" w:hAnsi="Verdana"/>
                <w:color w:val="000000"/>
                <w:sz w:val="15"/>
                <w:szCs w:val="15"/>
                <w:lang w:val="en-US"/>
              </w:rPr>
              <w:br/>
            </w:r>
            <w:r w:rsidRPr="00A31D63">
              <w:rPr>
                <w:rStyle w:val="testo"/>
                <w:rFonts w:ascii="Verdana" w:hAnsi="Verdana"/>
                <w:color w:val="000000"/>
                <w:sz w:val="15"/>
                <w:szCs w:val="15"/>
                <w:lang w:val="en-US"/>
              </w:rPr>
              <w:t>Here is your opportunity to step up and gain influence on a new medical device which will help many epileptic people to understand their brain better. UNEEG medical is looking for our next colleague to take up the new position in our embedded systems team of electronics engineers and embedded software developers.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position as our new experienced embedded developer is crucial to the success of our small and growing team as we need you to set direction for our super low-power embedded application.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Our mission is to bring devices to market which will help improve lives of millions of people suffering from epileptic seizures or absences by giving 24/7 insights into brain activities. If there ever was a good mission, this is one of the best ones.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The team you join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Our project is </w:t>
            </w:r>
            <w:proofErr w:type="spellStart"/>
            <w:r w:rsidRPr="00A31D63">
              <w:rPr>
                <w:rStyle w:val="testo"/>
                <w:rFonts w:ascii="Verdana" w:hAnsi="Verdana"/>
                <w:color w:val="000000"/>
                <w:sz w:val="15"/>
                <w:szCs w:val="15"/>
                <w:lang w:val="en-US"/>
              </w:rPr>
              <w:t>greenfield</w:t>
            </w:r>
            <w:proofErr w:type="spellEnd"/>
            <w:r w:rsidRPr="00A31D63">
              <w:rPr>
                <w:rStyle w:val="testo"/>
                <w:rFonts w:ascii="Verdana" w:hAnsi="Verdana"/>
                <w:color w:val="000000"/>
                <w:sz w:val="15"/>
                <w:szCs w:val="15"/>
                <w:lang w:val="en-US"/>
              </w:rPr>
              <w:t xml:space="preserve"> development at the very edge of low power long term operation. If an iterative development process into unknown territory is for you, we will be delighted to hear from you.</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 central feature is BLE connectivity including all the challenges associated with security and OTA updates. Currently, we have basic knowledge of this area, so your impact in this area will be significant. Working on the software build-up will also be one main area.</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work in a medical device regulated world with IEC62304 as the central point of compliance. The team is a small team of currently 3 embedded developers and 5 electronics engineers. The team is untested in working together although the skills and individual experience level is very high.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strive to implement Agile and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principles by adopting Agile tools and thinking. The journey has just begun, and you will be an important part of this.  We are not set in our ways, and we are working with an ‘always improve’ and collaborative and caring mindset. </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What do you bring to the position?  You rest securely in your sharp set of skills which will help us put a fault-free and safe device to market within: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Experienced developer profile with proven solid embedded software design experience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Ability to determine the right level of requirements, and document the path and decisions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Bluetooth Low Energy (BLE 5.0+)</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OTA updating and security • Low power embedded software design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Agile working principles, such as full stack feature slicing, collaboration, transparency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Languages: C/C++, Python, XML, </w:t>
            </w:r>
            <w:proofErr w:type="spellStart"/>
            <w:r w:rsidRPr="00A31D63">
              <w:rPr>
                <w:rStyle w:val="testo"/>
                <w:rFonts w:ascii="Verdana" w:hAnsi="Verdana"/>
                <w:color w:val="000000"/>
                <w:sz w:val="15"/>
                <w:szCs w:val="15"/>
                <w:lang w:val="en-US"/>
              </w:rPr>
              <w:t>Json</w:t>
            </w:r>
            <w:proofErr w:type="spellEnd"/>
            <w:r w:rsidRPr="00A31D63">
              <w:rPr>
                <w:rStyle w:val="testo"/>
                <w:rFonts w:ascii="Verdana" w:hAnsi="Verdana"/>
                <w:color w:val="000000"/>
                <w:sz w:val="15"/>
                <w:szCs w:val="15"/>
                <w:lang w:val="en-US"/>
              </w:rPr>
              <w:t>, YAML</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 Tools: Azure </w:t>
            </w:r>
            <w:proofErr w:type="spellStart"/>
            <w:r w:rsidRPr="00A31D63">
              <w:rPr>
                <w:rStyle w:val="testo"/>
                <w:rFonts w:ascii="Verdana" w:hAnsi="Verdana"/>
                <w:color w:val="000000"/>
                <w:sz w:val="15"/>
                <w:szCs w:val="15"/>
                <w:lang w:val="en-US"/>
              </w:rPr>
              <w:t>DevOps</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Docker</w:t>
            </w:r>
            <w:proofErr w:type="spellEnd"/>
            <w:r w:rsidRPr="00A31D63">
              <w:rPr>
                <w:rStyle w:val="testo"/>
                <w:rFonts w:ascii="Verdana" w:hAnsi="Verdana"/>
                <w:color w:val="000000"/>
                <w:sz w:val="15"/>
                <w:szCs w:val="15"/>
                <w:lang w:val="en-US"/>
              </w:rPr>
              <w:t xml:space="preserve">, </w:t>
            </w:r>
            <w:proofErr w:type="spellStart"/>
            <w:r w:rsidRPr="00A31D63">
              <w:rPr>
                <w:rStyle w:val="testo"/>
                <w:rFonts w:ascii="Verdana" w:hAnsi="Verdana"/>
                <w:color w:val="000000"/>
                <w:sz w:val="15"/>
                <w:szCs w:val="15"/>
                <w:lang w:val="en-US"/>
              </w:rPr>
              <w:t>TSDBs+Grafana</w:t>
            </w:r>
            <w:proofErr w:type="spellEnd"/>
            <w:r w:rsidRPr="00A31D63">
              <w:rPr>
                <w:rStyle w:val="testo"/>
                <w:rFonts w:ascii="Verdana" w:hAnsi="Verdana"/>
                <w:color w:val="000000"/>
                <w:sz w:val="15"/>
                <w:szCs w:val="15"/>
                <w:lang w:val="en-US"/>
              </w:rPr>
              <w:t xml:space="preserve">, IAR/GCC compiler, Clang, </w:t>
            </w:r>
            <w:proofErr w:type="spellStart"/>
            <w:r w:rsidRPr="00A31D63">
              <w:rPr>
                <w:rStyle w:val="testo"/>
                <w:rFonts w:ascii="Verdana" w:hAnsi="Verdana"/>
                <w:color w:val="000000"/>
                <w:sz w:val="15"/>
                <w:szCs w:val="15"/>
                <w:lang w:val="en-US"/>
              </w:rPr>
              <w:t>Jira</w:t>
            </w:r>
            <w:proofErr w:type="spellEnd"/>
            <w:r w:rsidRPr="00A31D63">
              <w:rPr>
                <w:rStyle w:val="testo"/>
                <w:rFonts w:ascii="Verdana" w:hAnsi="Verdana"/>
                <w:color w:val="000000"/>
                <w:sz w:val="15"/>
                <w:szCs w:val="15"/>
                <w:lang w:val="en-US"/>
              </w:rPr>
              <w:t>/Confluence • Fluent in English written and spoken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You have personal skills which enables you to:</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Show personal power and energy to help your team succeed through your engaging and collaborative manner</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Work across teams with different priorities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“Go do” mindset – if you need it done, you just get started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Add to our Agile journey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are sure that should you apply to the position, we will meet an empathic, and energetic person with the skills to match the responsibility of putting software into medical devices. At UNEEG medical, we are looking for team members who thrive in an independent and ambitious work environment where curiosity, willingness to learn and a can-do attitude helping the team in reaching our common goals.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If the above sounds like a challenge you are up to, and you see yourself as an asset to a fast-growing Danish company,</w:t>
            </w:r>
            <w:r w:rsidRPr="00A31D63">
              <w:rPr>
                <w:rFonts w:ascii="Verdana" w:hAnsi="Verdana"/>
                <w:color w:val="000000"/>
                <w:sz w:val="15"/>
                <w:szCs w:val="15"/>
                <w:lang w:val="en-US"/>
              </w:rPr>
              <w:br/>
            </w:r>
            <w:r w:rsidRPr="00A31D63">
              <w:rPr>
                <w:rStyle w:val="testo"/>
                <w:rFonts w:ascii="Verdana" w:hAnsi="Verdana"/>
                <w:color w:val="000000"/>
                <w:sz w:val="15"/>
                <w:szCs w:val="15"/>
                <w:lang w:val="en-US"/>
              </w:rPr>
              <w:t>please submit your application and CV in English by e mail to</w:t>
            </w:r>
            <w:r>
              <w:rPr>
                <w:rStyle w:val="testo"/>
                <w:rFonts w:ascii="Verdana" w:hAnsi="Verdana"/>
                <w:color w:val="000000"/>
                <w:sz w:val="15"/>
                <w:szCs w:val="15"/>
                <w:lang w:val="en-US"/>
              </w:rPr>
              <w:t xml:space="preserve">: </w:t>
            </w:r>
            <w:r w:rsidRPr="00A31D63">
              <w:rPr>
                <w:rStyle w:val="testo"/>
                <w:rFonts w:ascii="Verdana" w:hAnsi="Verdana"/>
                <w:b/>
                <w:color w:val="000000"/>
                <w:sz w:val="15"/>
                <w:szCs w:val="15"/>
                <w:lang w:val="en-US"/>
              </w:rPr>
              <w:t>hr@uneeg.com and cc eures@afolmet.it</w:t>
            </w:r>
            <w:r w:rsidRPr="00A31D63">
              <w:rPr>
                <w:rStyle w:val="testo"/>
                <w:rFonts w:ascii="Verdana" w:hAnsi="Verdana"/>
                <w:color w:val="000000"/>
                <w:sz w:val="15"/>
                <w:szCs w:val="15"/>
                <w:lang w:val="en-US"/>
              </w:rPr>
              <w:t xml:space="preserve"> adding the title of this job add in the subject field.</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will screen and invite candidates for interviews on an ongoing basis so please send your application and CV as soon as possible.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was founded in 2005 and is owned by T&amp;W Medical A/S, former </w:t>
            </w:r>
            <w:proofErr w:type="spellStart"/>
            <w:r w:rsidRPr="00A31D63">
              <w:rPr>
                <w:rStyle w:val="testo"/>
                <w:rFonts w:ascii="Verdana" w:hAnsi="Verdana"/>
                <w:color w:val="000000"/>
                <w:sz w:val="15"/>
                <w:szCs w:val="15"/>
                <w:lang w:val="en-US"/>
              </w:rPr>
              <w:t>Widex</w:t>
            </w:r>
            <w:proofErr w:type="spellEnd"/>
            <w:r w:rsidRPr="00A31D63">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A31D63">
              <w:rPr>
                <w:rStyle w:val="testo"/>
                <w:rFonts w:ascii="Verdana" w:hAnsi="Verdana"/>
                <w:color w:val="000000"/>
                <w:sz w:val="15"/>
                <w:szCs w:val="15"/>
                <w:lang w:val="en-US"/>
              </w:rPr>
              <w:t>analyse</w:t>
            </w:r>
            <w:proofErr w:type="spellEnd"/>
            <w:r w:rsidRPr="00A31D63">
              <w:rPr>
                <w:rStyle w:val="testo"/>
                <w:rFonts w:ascii="Verdana" w:hAnsi="Verdana"/>
                <w:color w:val="000000"/>
                <w:sz w:val="15"/>
                <w:szCs w:val="15"/>
                <w:lang w:val="en-US"/>
              </w:rPr>
              <w:t xml:space="preserve"> brain activity (EEG).</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The devices can be used for medical and diagnostic purposes within epilepsy and detect and alert diabetics of severe </w:t>
            </w:r>
            <w:proofErr w:type="spellStart"/>
            <w:r w:rsidRPr="00A31D63">
              <w:rPr>
                <w:rStyle w:val="testo"/>
                <w:rFonts w:ascii="Verdana" w:hAnsi="Verdana"/>
                <w:color w:val="000000"/>
                <w:sz w:val="15"/>
                <w:szCs w:val="15"/>
                <w:lang w:val="en-US"/>
              </w:rPr>
              <w:t>hypoglycaemia</w:t>
            </w:r>
            <w:proofErr w:type="spellEnd"/>
            <w:r w:rsidRPr="00A31D63">
              <w:rPr>
                <w:rStyle w:val="testo"/>
                <w:rFonts w:ascii="Verdana" w:hAnsi="Verdana"/>
                <w:color w:val="000000"/>
                <w:sz w:val="15"/>
                <w:szCs w:val="15"/>
                <w:lang w:val="en-US"/>
              </w:rPr>
              <w:t>, hence aiming at improving patients’ quality of life.</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UNEEG medical A/S employs approximately 80 people and is facing an international market launch which requires a number of new functions and competencies. The office is located approximately 30 </w:t>
            </w:r>
            <w:proofErr w:type="spellStart"/>
            <w:r w:rsidRPr="00A31D63">
              <w:rPr>
                <w:rStyle w:val="testo"/>
                <w:rFonts w:ascii="Verdana" w:hAnsi="Verdana"/>
                <w:color w:val="000000"/>
                <w:sz w:val="15"/>
                <w:szCs w:val="15"/>
                <w:lang w:val="en-US"/>
              </w:rPr>
              <w:t>kilometres</w:t>
            </w:r>
            <w:proofErr w:type="spellEnd"/>
            <w:r w:rsidRPr="00A31D63">
              <w:rPr>
                <w:rStyle w:val="testo"/>
                <w:rFonts w:ascii="Verdana" w:hAnsi="Verdana"/>
                <w:color w:val="000000"/>
                <w:sz w:val="15"/>
                <w:szCs w:val="15"/>
                <w:lang w:val="en-US"/>
              </w:rPr>
              <w:t xml:space="preserve"> north of Copenhagen.</w:t>
            </w:r>
            <w:r w:rsidRPr="00A31D63">
              <w:rPr>
                <w:rFonts w:ascii="Verdana" w:hAnsi="Verdana"/>
                <w:color w:val="000000"/>
                <w:sz w:val="15"/>
                <w:szCs w:val="15"/>
                <w:lang w:val="en-US"/>
              </w:rPr>
              <w:br/>
            </w:r>
            <w:r w:rsidRPr="00A31D63">
              <w:rPr>
                <w:rStyle w:val="testo"/>
                <w:rFonts w:ascii="Verdana" w:hAnsi="Verdana"/>
                <w:color w:val="000000"/>
                <w:sz w:val="15"/>
                <w:szCs w:val="15"/>
                <w:lang w:val="en-US"/>
              </w:rPr>
              <w:t>We offer pension plan, including health insurance, 5 weeks + 5 extra days of paid vacation per year, a canteen with a variety of food and salads, social events and other benefits.</w:t>
            </w:r>
            <w:r w:rsidRPr="00A31D63">
              <w:rPr>
                <w:rFonts w:ascii="Verdana" w:hAnsi="Verdana"/>
                <w:color w:val="000000"/>
                <w:sz w:val="15"/>
                <w:szCs w:val="15"/>
                <w:lang w:val="en-US"/>
              </w:rPr>
              <w:br/>
            </w:r>
            <w:r w:rsidRPr="00A31D63">
              <w:rPr>
                <w:rStyle w:val="testo"/>
                <w:rFonts w:ascii="Verdana" w:hAnsi="Verdana"/>
                <w:color w:val="000000"/>
                <w:sz w:val="15"/>
                <w:szCs w:val="15"/>
                <w:lang w:val="en-US"/>
              </w:rPr>
              <w:t xml:space="preserve">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lastRenderedPageBreak/>
              <w:t>Sede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color w:val="000000"/>
                <w:sz w:val="15"/>
                <w:szCs w:val="15"/>
              </w:rPr>
            </w:pPr>
            <w:r>
              <w:rPr>
                <w:rFonts w:ascii="Verdana" w:hAnsi="Verdana"/>
                <w:color w:val="000000"/>
                <w:sz w:val="15"/>
                <w:szCs w:val="15"/>
              </w:rPr>
              <w:t>Danimarca</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posti</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color w:val="000000"/>
                <w:sz w:val="15"/>
                <w:szCs w:val="15"/>
              </w:rPr>
            </w:pPr>
            <w:r>
              <w:rPr>
                <w:rFonts w:ascii="Verdana" w:hAnsi="Verdana"/>
                <w:color w:val="000000"/>
                <w:sz w:val="15"/>
                <w:szCs w:val="15"/>
              </w:rPr>
              <w:t>2</w:t>
            </w:r>
          </w:p>
        </w:tc>
      </w:tr>
      <w:tr w:rsidR="00A31D63" w:rsidRPr="00A31D63" w:rsidTr="00A31D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Default="00A31D63">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31D63" w:rsidRPr="00A31D63" w:rsidRDefault="00A31D63">
            <w:pPr>
              <w:rPr>
                <w:rFonts w:ascii="Verdana" w:hAnsi="Verdana"/>
                <w:sz w:val="15"/>
                <w:szCs w:val="15"/>
                <w:lang w:val="en-US"/>
              </w:rPr>
            </w:pPr>
            <w:r w:rsidRPr="00A31D63">
              <w:rPr>
                <w:rStyle w:val="testo"/>
                <w:rFonts w:ascii="Verdana" w:hAnsi="Verdana"/>
                <w:b/>
                <w:color w:val="000000"/>
                <w:sz w:val="15"/>
                <w:szCs w:val="15"/>
                <w:lang w:val="en-US"/>
              </w:rPr>
              <w:t>hr@uneeg.com and cc eures@afolmet.it</w:t>
            </w:r>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Sito: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Pr="00A31D63" w:rsidRDefault="00E051DA">
            <w:pPr>
              <w:rPr>
                <w:rFonts w:ascii="Verdana" w:hAnsi="Verdana"/>
                <w:sz w:val="15"/>
                <w:szCs w:val="15"/>
              </w:rPr>
            </w:pPr>
            <w:hyperlink r:id="rId8" w:tgtFrame="_blank" w:tooltip="Email" w:history="1">
              <w:r w:rsidR="00A31D63" w:rsidRPr="00A31D63">
                <w:rPr>
                  <w:rStyle w:val="Collegamentoipertestuale"/>
                  <w:b/>
                  <w:bCs/>
                  <w:color w:val="auto"/>
                  <w:sz w:val="15"/>
                  <w:szCs w:val="15"/>
                </w:rPr>
                <w:t>www.uneeg.com</w:t>
              </w:r>
            </w:hyperlink>
          </w:p>
        </w:tc>
      </w:tr>
      <w:tr w:rsidR="00A31D63" w:rsidTr="00A31D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Fonts w:ascii="Verdana" w:hAnsi="Verdana"/>
                <w:b/>
                <w:bCs/>
                <w:color w:val="000000"/>
                <w:sz w:val="15"/>
                <w:szCs w:val="15"/>
              </w:rPr>
              <w:t>Scadenza:</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1D63" w:rsidRDefault="00A31D63">
            <w:pPr>
              <w:rPr>
                <w:rFonts w:ascii="Verdana" w:hAnsi="Verdana"/>
                <w:b/>
                <w:bCs/>
                <w:color w:val="000000"/>
                <w:sz w:val="15"/>
                <w:szCs w:val="15"/>
              </w:rPr>
            </w:pPr>
            <w:r>
              <w:rPr>
                <w:rStyle w:val="testo"/>
                <w:rFonts w:ascii="Verdana" w:hAnsi="Verdana"/>
                <w:color w:val="000000"/>
                <w:sz w:val="15"/>
                <w:szCs w:val="15"/>
              </w:rPr>
              <w:t>11/05/2021</w:t>
            </w:r>
          </w:p>
        </w:tc>
      </w:tr>
    </w:tbl>
    <w:p w:rsidR="00A31D63" w:rsidRDefault="00A31D63" w:rsidP="00B4534C">
      <w:pPr>
        <w:rPr>
          <w:b/>
          <w:sz w:val="32"/>
          <w:szCs w:val="32"/>
          <w:lang w:val="en-US"/>
        </w:rPr>
      </w:pPr>
    </w:p>
    <w:p w:rsidR="00A31D63" w:rsidRDefault="00A31D63"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p w:rsidR="00A31D63" w:rsidRDefault="00A31D63" w:rsidP="00B4534C">
      <w:pPr>
        <w:rPr>
          <w:b/>
          <w:sz w:val="32"/>
          <w:szCs w:val="32"/>
          <w:lang w:val="en-US"/>
        </w:rPr>
      </w:pPr>
    </w:p>
    <w:tbl>
      <w:tblPr>
        <w:tblW w:w="10266" w:type="dxa"/>
        <w:shd w:val="clear" w:color="auto" w:fill="FFFFFF"/>
        <w:tblCellMar>
          <w:top w:w="60" w:type="dxa"/>
          <w:left w:w="60" w:type="dxa"/>
          <w:bottom w:w="60" w:type="dxa"/>
          <w:right w:w="60" w:type="dxa"/>
        </w:tblCellMar>
        <w:tblLook w:val="04A0"/>
      </w:tblPr>
      <w:tblGrid>
        <w:gridCol w:w="1142"/>
        <w:gridCol w:w="9124"/>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 5304417</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Electronics Experience Ref. 5304417</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Electronics Experience Ref. 5304417</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electronics, optional PCB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electronics/PCB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across a broad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have not tried creating a product together before, and thus we are just establishing our culture, working habits and processes. However, everyone is highly skilled and experienced, so there is ample room to learn and grow. Within the areas of electronics design and PCB layout there certainly are challenges, which is where you would be able to strengthen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electronic design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Responsible for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Work with sourcing and selection of components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Make circuit design, simulations, review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high quality electronics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(EN60601 and others)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If you have PCB layout experience, also perform layout of test PCBs, bread boards etc.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electronics design, debugging, measurements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of electronic circuits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EN13485 and EN60601 and IPC standards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Agile working principles, such as full stack feature slicing, collaboration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Schematic and PCB layout experience with </w:t>
            </w:r>
            <w:proofErr w:type="spellStart"/>
            <w:r w:rsidRPr="00B138E2">
              <w:rPr>
                <w:rStyle w:val="testo"/>
                <w:rFonts w:ascii="Verdana" w:hAnsi="Verdana"/>
                <w:color w:val="000000"/>
                <w:sz w:val="15"/>
                <w:szCs w:val="15"/>
                <w:lang w:val="en-US"/>
              </w:rPr>
              <w:t>Altium</w:t>
            </w:r>
            <w:proofErr w:type="spellEnd"/>
            <w:r w:rsidRPr="00B138E2">
              <w:rPr>
                <w:rStyle w:val="testo"/>
                <w:rFonts w:ascii="Verdana" w:hAnsi="Verdana"/>
                <w:color w:val="000000"/>
                <w:sz w:val="15"/>
                <w:szCs w:val="15"/>
                <w:lang w:val="en-US"/>
              </w:rPr>
              <w:t xml:space="preserve"> Designer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At UNEEG medical, we are looking for team members who thrive in an independent and ambitious work environment where curiosity, willingness to learn and a can- do attitude helping the team in reaching our common goals.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If the above sounds like a challenge you are up to, and you see yourself as an asset to a fast-growing Danish company, please submit your application and CV in English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hr@uneeg.com and cc eures@afolmet.it</w:t>
            </w:r>
            <w:r w:rsidRPr="00B138E2">
              <w:rPr>
                <w:rStyle w:val="testo"/>
                <w:rFonts w:ascii="Verdana" w:hAnsi="Verdana"/>
                <w:color w:val="000000"/>
                <w:sz w:val="15"/>
                <w:szCs w:val="15"/>
                <w:lang w:val="en-US"/>
              </w:rPr>
              <w:t xml:space="preserve"> adding the title of this job add in the subject field.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w:t>
            </w:r>
            <w:r w:rsidRPr="00B138E2">
              <w:rPr>
                <w:rStyle w:val="testo"/>
                <w:rFonts w:ascii="Verdana" w:hAnsi="Verdana"/>
                <w:color w:val="000000"/>
                <w:sz w:val="15"/>
                <w:szCs w:val="15"/>
                <w:lang w:val="en-US"/>
              </w:rPr>
              <w:lastRenderedPageBreak/>
              <w:t xml:space="preserve">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posti</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hr@uneeg.com and cc eures@afolmet.it</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E051DA">
            <w:pPr>
              <w:rPr>
                <w:rFonts w:ascii="Verdana" w:hAnsi="Verdana"/>
                <w:sz w:val="15"/>
                <w:szCs w:val="15"/>
              </w:rPr>
            </w:pPr>
            <w:hyperlink r:id="rId9"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408" w:type="dxa"/>
        <w:shd w:val="clear" w:color="auto" w:fill="FFFFFF"/>
        <w:tblCellMar>
          <w:top w:w="60" w:type="dxa"/>
          <w:left w:w="60" w:type="dxa"/>
          <w:bottom w:w="60" w:type="dxa"/>
          <w:right w:w="60" w:type="dxa"/>
        </w:tblCellMar>
        <w:tblLook w:val="04A0"/>
      </w:tblPr>
      <w:tblGrid>
        <w:gridCol w:w="1142"/>
        <w:gridCol w:w="9266"/>
      </w:tblGrid>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 xml:space="preserve">EURES Danimarca </w:t>
            </w:r>
            <w:proofErr w:type="spellStart"/>
            <w:r>
              <w:rPr>
                <w:rFonts w:ascii="Verdana" w:hAnsi="Verdana"/>
                <w:color w:val="000000"/>
                <w:sz w:val="15"/>
                <w:szCs w:val="15"/>
              </w:rPr>
              <w:t>Ref</w:t>
            </w:r>
            <w:proofErr w:type="spellEnd"/>
            <w:r>
              <w:rPr>
                <w:rFonts w:ascii="Verdana" w:hAnsi="Verdana"/>
                <w:color w:val="000000"/>
                <w:sz w:val="15"/>
                <w:szCs w:val="15"/>
              </w:rPr>
              <w:t>.5304391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Hardware Developer with EMC/EMI Experience Ref.5304391</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Fonts w:ascii="Verdana" w:hAnsi="Verdana"/>
                <w:color w:val="000000"/>
                <w:sz w:val="15"/>
                <w:szCs w:val="15"/>
                <w:lang w:val="en-US"/>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rsidP="00B138E2">
            <w:pPr>
              <w:rPr>
                <w:rFonts w:ascii="Verdana" w:hAnsi="Verdana"/>
                <w:color w:val="000000"/>
                <w:sz w:val="15"/>
                <w:szCs w:val="15"/>
              </w:rPr>
            </w:pPr>
            <w:r w:rsidRPr="00B138E2">
              <w:rPr>
                <w:rStyle w:val="testo"/>
                <w:rFonts w:ascii="Verdana" w:hAnsi="Verdana"/>
                <w:color w:val="000000"/>
                <w:sz w:val="15"/>
                <w:szCs w:val="15"/>
                <w:lang w:val="en-US"/>
              </w:rPr>
              <w:t>Hardware Developer with EMC/EMI Experience Ref.5304391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Hardware developer for new position with EMC/EMI experience for medical device development.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As our new EMC/EMI experienced developer, you will join a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project aimed at improving the lives of fellow humans, impaired by epileptic seizures. You will design, develop and take a big part in implementing our new product from the ground up in a small device with several radios included.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position is within R&amp;D and you will join a small but growing development team, where we cover all bases from design to manufacturing of the product. This means you can expect to work broadly across a range of challenges within the team. The position as our hardware developer is crucial to the success of our small and growing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The team you join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Our project is </w:t>
            </w:r>
            <w:proofErr w:type="spellStart"/>
            <w:r w:rsidRPr="00B138E2">
              <w:rPr>
                <w:rStyle w:val="testo"/>
                <w:rFonts w:ascii="Verdana" w:hAnsi="Verdana"/>
                <w:color w:val="000000"/>
                <w:sz w:val="15"/>
                <w:szCs w:val="15"/>
                <w:lang w:val="en-US"/>
              </w:rPr>
              <w:t>greenfield</w:t>
            </w:r>
            <w:proofErr w:type="spellEnd"/>
            <w:r w:rsidRPr="00B138E2">
              <w:rPr>
                <w:rStyle w:val="testo"/>
                <w:rFonts w:ascii="Verdana" w:hAnsi="Verdana"/>
                <w:color w:val="000000"/>
                <w:sz w:val="15"/>
                <w:szCs w:val="15"/>
                <w:lang w:val="en-US"/>
              </w:rPr>
              <w:t xml:space="preserve"> development at the very edge of low power long term operation and radio communication. We work iteratively, learning and adjusting our process and designs as we learn and grow together. The team is a small team of embedded software developers and electronics engineers. We have not tried creating a product together before, and thus we are just establishing our culture, working habits and processes. However, everyone is highly skilled and experienced, so there is ample room to learn and grow.</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Within the areas of EMC/EMI there certainly are challenges, which is where you would be able to strengthen the team. The team is a small team of currently 3 embedded developers and 4 electronics engineers. The team is untested in working together although the skills and individual experience level is high.</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 day on the job</w:t>
            </w:r>
            <w:r w:rsidRPr="00B138E2">
              <w:rPr>
                <w:rFonts w:ascii="Verdana" w:hAnsi="Verdana"/>
                <w:color w:val="000000"/>
                <w:sz w:val="15"/>
                <w:szCs w:val="15"/>
                <w:lang w:val="en-US"/>
              </w:rPr>
              <w:br/>
            </w:r>
            <w:r w:rsidRPr="00B138E2">
              <w:rPr>
                <w:rStyle w:val="testo"/>
                <w:rFonts w:ascii="Verdana" w:hAnsi="Verdana"/>
                <w:color w:val="000000"/>
                <w:sz w:val="15"/>
                <w:szCs w:val="15"/>
                <w:lang w:val="en-US"/>
              </w:rPr>
              <w:t>As our EMC/EMI focused developer, you will enter a mix of the following working areas: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Plan and execute laboratory work, making sure the product is compliant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circuit design and development to ensure a high-quality result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EMC/EMI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Perform simulations of electro-magnetic fields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 basic programming to automate tests, provoke the system under test and so 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Take responsibility for compliance with standards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xml:space="preserve"> EN60601-1-2 and EU/FCC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Develop processes for development and review with the team</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Document work according to EN13485 and QSR 21 CFR 820</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Help the team complete other tasks We are just introducing Agile principles to help the team grow and perform and automation where it makes sense for measurements. We are not set in our ways, and we are working with an ‘always improve’ and collaborative and caring mindset.</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What do you bring to the position?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in Laboratory verification testing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Used to document according to EN13485 and EN60601</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Proven experience with EMC/EMI measurement and problem solving</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signal integrity and power integrity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simulation tools/</w:t>
            </w:r>
            <w:proofErr w:type="spellStart"/>
            <w:r w:rsidRPr="00B138E2">
              <w:rPr>
                <w:rStyle w:val="testo"/>
                <w:rFonts w:ascii="Verdana" w:hAnsi="Verdana"/>
                <w:color w:val="000000"/>
                <w:sz w:val="15"/>
                <w:szCs w:val="15"/>
                <w:lang w:val="en-US"/>
              </w:rPr>
              <w:t>modelling</w:t>
            </w:r>
            <w:proofErr w:type="spellEnd"/>
            <w:r w:rsidRPr="00B138E2">
              <w:rPr>
                <w:rStyle w:val="testo"/>
                <w:rFonts w:ascii="Verdana" w:hAnsi="Verdana"/>
                <w:color w:val="000000"/>
                <w:sz w:val="15"/>
                <w:szCs w:val="15"/>
                <w:lang w:val="en-US"/>
              </w:rPr>
              <w:t xml:space="preserve"> of EMC/EMI</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Enough programming knowledge to control embedded hardware and instruments (</w:t>
            </w:r>
            <w:proofErr w:type="spellStart"/>
            <w:r w:rsidRPr="00B138E2">
              <w:rPr>
                <w:rStyle w:val="testo"/>
                <w:rFonts w:ascii="Verdana" w:hAnsi="Verdana"/>
                <w:color w:val="000000"/>
                <w:sz w:val="15"/>
                <w:szCs w:val="15"/>
                <w:lang w:val="en-US"/>
              </w:rPr>
              <w:t>fx</w:t>
            </w:r>
            <w:proofErr w:type="spellEnd"/>
            <w:r w:rsidRPr="00B138E2">
              <w:rPr>
                <w:rStyle w:val="testo"/>
                <w:rFonts w:ascii="Verdana" w:hAnsi="Verdana"/>
                <w:color w:val="000000"/>
                <w:sz w:val="15"/>
                <w:szCs w:val="15"/>
                <w:lang w:val="en-US"/>
              </w:rPr>
              <w:t>. Python and C)</w:t>
            </w:r>
            <w:r w:rsidRPr="00B138E2">
              <w:rPr>
                <w:rFonts w:ascii="Verdana" w:hAnsi="Verdana"/>
                <w:color w:val="000000"/>
                <w:sz w:val="15"/>
                <w:szCs w:val="15"/>
                <w:lang w:val="en-US"/>
              </w:rPr>
              <w:br/>
            </w:r>
            <w:r w:rsidRPr="00B138E2">
              <w:rPr>
                <w:rStyle w:val="testo"/>
                <w:rFonts w:ascii="Verdana" w:hAnsi="Verdana"/>
                <w:color w:val="000000"/>
                <w:sz w:val="15"/>
                <w:szCs w:val="15"/>
                <w:lang w:val="en-US"/>
              </w:rPr>
              <w:t>Bonus competences: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Low power, small form factor electronic design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automating tests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Experience with EU and FCC Radio Directives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Agile working principles, such as full stack feature slicing, collaboration • Knowledge of </w:t>
            </w:r>
            <w:proofErr w:type="spellStart"/>
            <w:r w:rsidRPr="00B138E2">
              <w:rPr>
                <w:rStyle w:val="testo"/>
                <w:rFonts w:ascii="Verdana" w:hAnsi="Verdana"/>
                <w:color w:val="000000"/>
                <w:sz w:val="15"/>
                <w:szCs w:val="15"/>
                <w:lang w:val="en-US"/>
              </w:rPr>
              <w:t>Jira</w:t>
            </w:r>
            <w:proofErr w:type="spellEnd"/>
            <w:r w:rsidRPr="00B138E2">
              <w:rPr>
                <w:rStyle w:val="testo"/>
                <w:rFonts w:ascii="Verdana" w:hAnsi="Verdana"/>
                <w:color w:val="000000"/>
                <w:sz w:val="15"/>
                <w:szCs w:val="15"/>
                <w:lang w:val="en-US"/>
              </w:rPr>
              <w:t>/Confluence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Fluent in English written and spoken</w:t>
            </w:r>
            <w:r w:rsidRPr="00B138E2">
              <w:rPr>
                <w:rFonts w:ascii="Verdana" w:hAnsi="Verdana"/>
                <w:color w:val="000000"/>
                <w:sz w:val="15"/>
                <w:szCs w:val="15"/>
                <w:lang w:val="en-US"/>
              </w:rPr>
              <w:br/>
            </w:r>
            <w:r w:rsidRPr="00B138E2">
              <w:rPr>
                <w:rStyle w:val="testo"/>
                <w:rFonts w:ascii="Verdana" w:hAnsi="Verdana"/>
                <w:color w:val="000000"/>
                <w:sz w:val="15"/>
                <w:szCs w:val="15"/>
                <w:lang w:val="en-US"/>
              </w:rPr>
              <w:t>You have personal skills which enables you to:</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Engage with your colleagues in an open and collaborative manner</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 Work across teams with different priorities in a flat and unstructured </w:t>
            </w:r>
            <w:proofErr w:type="spellStart"/>
            <w:r w:rsidRPr="00B138E2">
              <w:rPr>
                <w:rStyle w:val="testo"/>
                <w:rFonts w:ascii="Verdana" w:hAnsi="Verdana"/>
                <w:color w:val="000000"/>
                <w:sz w:val="15"/>
                <w:szCs w:val="15"/>
                <w:lang w:val="en-US"/>
              </w:rPr>
              <w:t>organisation</w:t>
            </w:r>
            <w:proofErr w:type="spellEnd"/>
            <w:r w:rsidRPr="00B138E2">
              <w:rPr>
                <w:rFonts w:ascii="Verdana" w:hAnsi="Verdana"/>
                <w:color w:val="000000"/>
                <w:sz w:val="15"/>
                <w:szCs w:val="15"/>
                <w:lang w:val="en-US"/>
              </w:rPr>
              <w:br/>
            </w:r>
            <w:r w:rsidRPr="00B138E2">
              <w:rPr>
                <w:rStyle w:val="testo"/>
                <w:rFonts w:ascii="Verdana" w:hAnsi="Verdana"/>
                <w:color w:val="000000"/>
                <w:sz w:val="15"/>
                <w:szCs w:val="15"/>
                <w:lang w:val="en-US"/>
              </w:rPr>
              <w:t>• “Go do” mindset – if you need it done, you just get started</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Add to our Agile journey</w:t>
            </w:r>
            <w:r w:rsidRPr="00B138E2">
              <w:rPr>
                <w:rFonts w:ascii="Verdana" w:hAnsi="Verdana"/>
                <w:color w:val="000000"/>
                <w:sz w:val="15"/>
                <w:szCs w:val="15"/>
                <w:lang w:val="en-US"/>
              </w:rPr>
              <w:br/>
            </w:r>
            <w:r w:rsidRPr="00B138E2">
              <w:rPr>
                <w:rStyle w:val="testo"/>
                <w:rFonts w:ascii="Verdana" w:hAnsi="Verdana"/>
                <w:color w:val="000000"/>
                <w:sz w:val="15"/>
                <w:szCs w:val="15"/>
                <w:lang w:val="en-US"/>
              </w:rPr>
              <w:t>We are sure that should you apply to the position, we will meet an empathic, and well-grounded person with the skills needed to take on new challenges.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At UNEEG medical, we are looking for team members who thrive in an independent and ambitious work environment where curiosity, willingness to learn and a can- do attitude helping the team in reaching our common </w:t>
            </w:r>
            <w:proofErr w:type="spellStart"/>
            <w:r w:rsidRPr="00B138E2">
              <w:rPr>
                <w:rStyle w:val="testo"/>
                <w:rFonts w:ascii="Verdana" w:hAnsi="Verdana"/>
                <w:color w:val="000000"/>
                <w:sz w:val="15"/>
                <w:szCs w:val="15"/>
                <w:lang w:val="en-US"/>
              </w:rPr>
              <w:t>goals.If</w:t>
            </w:r>
            <w:proofErr w:type="spellEnd"/>
            <w:r w:rsidRPr="00B138E2">
              <w:rPr>
                <w:rStyle w:val="testo"/>
                <w:rFonts w:ascii="Verdana" w:hAnsi="Verdana"/>
                <w:color w:val="000000"/>
                <w:sz w:val="15"/>
                <w:szCs w:val="15"/>
                <w:lang w:val="en-US"/>
              </w:rPr>
              <w:t xml:space="preserve"> the above sounds like a challenge you are up to, and you see yourself as an asset to a fast-growing Danish company, please submit your application and CV to</w:t>
            </w:r>
            <w:r>
              <w:rPr>
                <w:rStyle w:val="testo"/>
                <w:rFonts w:ascii="Verdana" w:hAnsi="Verdana"/>
                <w:color w:val="000000"/>
                <w:sz w:val="15"/>
                <w:szCs w:val="15"/>
                <w:lang w:val="en-US"/>
              </w:rPr>
              <w:t xml:space="preserve">: </w:t>
            </w:r>
            <w:r w:rsidRPr="00B138E2">
              <w:rPr>
                <w:rStyle w:val="testo"/>
                <w:rFonts w:ascii="Verdana" w:hAnsi="Verdana"/>
                <w:b/>
                <w:color w:val="000000"/>
                <w:sz w:val="15"/>
                <w:szCs w:val="15"/>
                <w:lang w:val="en-US"/>
              </w:rPr>
              <w:t xml:space="preserve">hr@uneeg.com and cc </w:t>
            </w:r>
            <w:hyperlink r:id="rId10" w:history="1">
              <w:r w:rsidRPr="00B138E2">
                <w:rPr>
                  <w:rStyle w:val="Collegamentoipertestuale"/>
                  <w:rFonts w:ascii="Verdana" w:hAnsi="Verdana"/>
                  <w:b/>
                  <w:color w:val="auto"/>
                  <w:sz w:val="15"/>
                  <w:szCs w:val="15"/>
                  <w:lang w:val="en-US"/>
                </w:rPr>
                <w:t>eures@afolmet.it</w:t>
              </w:r>
            </w:hyperlink>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adding the title of this job add in the subject field.</w:t>
            </w:r>
            <w:r>
              <w:rPr>
                <w:rStyle w:val="testo"/>
                <w:rFonts w:ascii="Verdana" w:hAnsi="Verdana"/>
                <w:color w:val="000000"/>
                <w:sz w:val="15"/>
                <w:szCs w:val="15"/>
                <w:lang w:val="en-US"/>
              </w:rPr>
              <w:t xml:space="preserve"> </w:t>
            </w:r>
            <w:r w:rsidRPr="00B138E2">
              <w:rPr>
                <w:rStyle w:val="testo"/>
                <w:rFonts w:ascii="Verdana" w:hAnsi="Verdana"/>
                <w:color w:val="000000"/>
                <w:sz w:val="15"/>
                <w:szCs w:val="15"/>
                <w:lang w:val="en-US"/>
              </w:rPr>
              <w:t>We will screen and invite candidates for interviews on an ongoing basis so please send your application and CV as soon as possible.</w:t>
            </w:r>
            <w:r w:rsidRPr="00B138E2">
              <w:rPr>
                <w:rFonts w:ascii="Verdana" w:hAnsi="Verdana"/>
                <w:color w:val="000000"/>
                <w:sz w:val="15"/>
                <w:szCs w:val="15"/>
                <w:lang w:val="en-US"/>
              </w:rPr>
              <w:br/>
            </w:r>
            <w:r w:rsidRPr="00B138E2">
              <w:rPr>
                <w:rStyle w:val="testo"/>
                <w:rFonts w:ascii="Verdana" w:hAnsi="Verdana"/>
                <w:color w:val="000000"/>
                <w:sz w:val="15"/>
                <w:szCs w:val="15"/>
                <w:lang w:val="en-US"/>
              </w:rPr>
              <w:t xml:space="preserve">UNEEG medical A/S was founded in 2005 and is owned by T&amp;W Medical A/S, former </w:t>
            </w:r>
            <w:proofErr w:type="spellStart"/>
            <w:r w:rsidRPr="00B138E2">
              <w:rPr>
                <w:rStyle w:val="testo"/>
                <w:rFonts w:ascii="Verdana" w:hAnsi="Verdana"/>
                <w:color w:val="000000"/>
                <w:sz w:val="15"/>
                <w:szCs w:val="15"/>
                <w:lang w:val="en-US"/>
              </w:rPr>
              <w:t>Widex</w:t>
            </w:r>
            <w:proofErr w:type="spellEnd"/>
            <w:r w:rsidRPr="00B138E2">
              <w:rPr>
                <w:rStyle w:val="testo"/>
                <w:rFonts w:ascii="Verdana" w:hAnsi="Verdana"/>
                <w:color w:val="000000"/>
                <w:sz w:val="15"/>
                <w:szCs w:val="15"/>
                <w:lang w:val="en-US"/>
              </w:rPr>
              <w:t xml:space="preserve"> Group. UNEEG medical A/S is an entrepreneurial and ambitious company, pioneering cognitive technologies that collect, monitor and </w:t>
            </w:r>
            <w:proofErr w:type="spellStart"/>
            <w:r w:rsidRPr="00B138E2">
              <w:rPr>
                <w:rStyle w:val="testo"/>
                <w:rFonts w:ascii="Verdana" w:hAnsi="Verdana"/>
                <w:color w:val="000000"/>
                <w:sz w:val="15"/>
                <w:szCs w:val="15"/>
                <w:lang w:val="en-US"/>
              </w:rPr>
              <w:t>analyse</w:t>
            </w:r>
            <w:proofErr w:type="spellEnd"/>
            <w:r w:rsidRPr="00B138E2">
              <w:rPr>
                <w:rStyle w:val="testo"/>
                <w:rFonts w:ascii="Verdana" w:hAnsi="Verdana"/>
                <w:color w:val="000000"/>
                <w:sz w:val="15"/>
                <w:szCs w:val="15"/>
                <w:lang w:val="en-US"/>
              </w:rPr>
              <w:t xml:space="preserve"> brain activity (EEG). The devices can be used for medical and diagnostic purposes within epilepsy and detect and alert diabetics of severe </w:t>
            </w:r>
            <w:proofErr w:type="spellStart"/>
            <w:r w:rsidRPr="00B138E2">
              <w:rPr>
                <w:rStyle w:val="testo"/>
                <w:rFonts w:ascii="Verdana" w:hAnsi="Verdana"/>
                <w:color w:val="000000"/>
                <w:sz w:val="15"/>
                <w:szCs w:val="15"/>
                <w:lang w:val="en-US"/>
              </w:rPr>
              <w:t>hypoglycaemia</w:t>
            </w:r>
            <w:proofErr w:type="spellEnd"/>
            <w:r w:rsidRPr="00B138E2">
              <w:rPr>
                <w:rStyle w:val="testo"/>
                <w:rFonts w:ascii="Verdana" w:hAnsi="Verdana"/>
                <w:color w:val="000000"/>
                <w:sz w:val="15"/>
                <w:szCs w:val="15"/>
                <w:lang w:val="en-US"/>
              </w:rPr>
              <w:t>, hence aiming at improving patients’ quality of life. UNEEG medical A/S employs approximately 80 people and is facing an international market launch which requires a number of new functions and competencies.</w:t>
            </w:r>
            <w:r w:rsidRPr="00B138E2">
              <w:rPr>
                <w:rFonts w:ascii="Verdana" w:hAnsi="Verdana"/>
                <w:color w:val="000000"/>
                <w:sz w:val="15"/>
                <w:szCs w:val="15"/>
                <w:lang w:val="en-US"/>
              </w:rPr>
              <w:br/>
            </w:r>
            <w:r w:rsidRPr="00B138E2">
              <w:rPr>
                <w:rStyle w:val="testo"/>
                <w:rFonts w:ascii="Verdana" w:hAnsi="Verdana"/>
                <w:color w:val="000000"/>
                <w:sz w:val="15"/>
                <w:szCs w:val="15"/>
                <w:lang w:val="en-US"/>
              </w:rPr>
              <w:lastRenderedPageBreak/>
              <w:t xml:space="preserve">The office is located approximately 30 </w:t>
            </w:r>
            <w:proofErr w:type="spellStart"/>
            <w:r w:rsidRPr="00B138E2">
              <w:rPr>
                <w:rStyle w:val="testo"/>
                <w:rFonts w:ascii="Verdana" w:hAnsi="Verdana"/>
                <w:color w:val="000000"/>
                <w:sz w:val="15"/>
                <w:szCs w:val="15"/>
                <w:lang w:val="en-US"/>
              </w:rPr>
              <w:t>kilometres</w:t>
            </w:r>
            <w:proofErr w:type="spellEnd"/>
            <w:r w:rsidRPr="00B138E2">
              <w:rPr>
                <w:rStyle w:val="testo"/>
                <w:rFonts w:ascii="Verdana" w:hAnsi="Verdana"/>
                <w:color w:val="000000"/>
                <w:sz w:val="15"/>
                <w:szCs w:val="15"/>
                <w:lang w:val="en-US"/>
              </w:rPr>
              <w:t xml:space="preserve"> north of Copenhagen. We offer pension plan, including health insurance, 5 weeks + 5 extra days of paid vacation per year, a canteen with a variety of food and salads, social events and other benefits. We are a company which care about our employees and where work life balance is essential. </w:t>
            </w:r>
            <w:proofErr w:type="spellStart"/>
            <w:r>
              <w:rPr>
                <w:rStyle w:val="testo"/>
                <w:rFonts w:ascii="Verdana" w:hAnsi="Verdana"/>
                <w:color w:val="000000"/>
                <w:sz w:val="15"/>
                <w:szCs w:val="15"/>
              </w:rPr>
              <w:t>Read</w:t>
            </w:r>
            <w:proofErr w:type="spellEnd"/>
            <w:r>
              <w:rPr>
                <w:rStyle w:val="testo"/>
                <w:rFonts w:ascii="Verdana" w:hAnsi="Verdana"/>
                <w:color w:val="000000"/>
                <w:sz w:val="15"/>
                <w:szCs w:val="15"/>
              </w:rPr>
              <w:t xml:space="preserve"> more at www.uneeg.com.</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lastRenderedPageBreak/>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color w:val="000000"/>
                <w:sz w:val="15"/>
                <w:szCs w:val="15"/>
              </w:rPr>
            </w:pPr>
            <w:r>
              <w:rPr>
                <w:rFonts w:ascii="Verdana" w:hAnsi="Verdana"/>
                <w:color w:val="000000"/>
                <w:sz w:val="15"/>
                <w:szCs w:val="15"/>
              </w:rPr>
              <w:t>Danimarca</w:t>
            </w:r>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 xml:space="preserve">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color w:val="000000"/>
                <w:sz w:val="15"/>
                <w:szCs w:val="15"/>
              </w:rPr>
            </w:pPr>
            <w:r>
              <w:rPr>
                <w:rFonts w:ascii="Verdana" w:hAnsi="Verdana"/>
                <w:color w:val="000000"/>
                <w:sz w:val="15"/>
                <w:szCs w:val="15"/>
              </w:rPr>
              <w:t>1</w:t>
            </w:r>
          </w:p>
        </w:tc>
      </w:tr>
      <w:tr w:rsidR="00B138E2" w:rsidRPr="00B138E2" w:rsidTr="00B138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Default="00B138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138E2" w:rsidRPr="00B138E2" w:rsidRDefault="00B138E2">
            <w:pPr>
              <w:rPr>
                <w:rFonts w:ascii="Verdana" w:hAnsi="Verdana"/>
                <w:color w:val="000000"/>
                <w:sz w:val="15"/>
                <w:szCs w:val="15"/>
                <w:lang w:val="en-US"/>
              </w:rPr>
            </w:pPr>
            <w:r w:rsidRPr="00B138E2">
              <w:rPr>
                <w:rStyle w:val="testo"/>
                <w:rFonts w:ascii="Verdana" w:hAnsi="Verdana"/>
                <w:b/>
                <w:color w:val="000000"/>
                <w:sz w:val="15"/>
                <w:szCs w:val="15"/>
                <w:lang w:val="en-US"/>
              </w:rPr>
              <w:t xml:space="preserve">hr@uneeg.com and cc </w:t>
            </w:r>
            <w:hyperlink r:id="rId11" w:history="1">
              <w:r w:rsidRPr="00B138E2">
                <w:rPr>
                  <w:rStyle w:val="Collegamentoipertestuale"/>
                  <w:rFonts w:ascii="Verdana" w:hAnsi="Verdana"/>
                  <w:b/>
                  <w:color w:val="auto"/>
                  <w:sz w:val="15"/>
                  <w:szCs w:val="15"/>
                  <w:lang w:val="en-US"/>
                </w:rPr>
                <w:t>eures@afolmet.it</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Sito: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Pr="00B138E2" w:rsidRDefault="00E051DA">
            <w:pPr>
              <w:rPr>
                <w:rFonts w:ascii="Verdana" w:hAnsi="Verdana"/>
                <w:sz w:val="15"/>
                <w:szCs w:val="15"/>
              </w:rPr>
            </w:pPr>
            <w:hyperlink r:id="rId12" w:tgtFrame="_blank" w:tooltip="Email" w:history="1">
              <w:r w:rsidR="00B138E2" w:rsidRPr="00B138E2">
                <w:rPr>
                  <w:rStyle w:val="Collegamentoipertestuale"/>
                  <w:b/>
                  <w:bCs/>
                  <w:color w:val="auto"/>
                  <w:sz w:val="15"/>
                  <w:szCs w:val="15"/>
                </w:rPr>
                <w:t>www.uneeg.com</w:t>
              </w:r>
            </w:hyperlink>
          </w:p>
        </w:tc>
      </w:tr>
      <w:tr w:rsidR="00B138E2" w:rsidTr="00B138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138E2" w:rsidRDefault="00B138E2">
            <w:pPr>
              <w:rPr>
                <w:rFonts w:ascii="Verdana" w:hAnsi="Verdana"/>
                <w:b/>
                <w:bCs/>
                <w:color w:val="000000"/>
                <w:sz w:val="15"/>
                <w:szCs w:val="15"/>
              </w:rPr>
            </w:pPr>
            <w:r>
              <w:rPr>
                <w:rStyle w:val="testo"/>
                <w:rFonts w:ascii="Verdana" w:hAnsi="Verdana"/>
                <w:color w:val="000000"/>
                <w:sz w:val="15"/>
                <w:szCs w:val="15"/>
              </w:rPr>
              <w:t>12/05/2021</w:t>
            </w:r>
          </w:p>
        </w:tc>
      </w:tr>
    </w:tbl>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p w:rsidR="00B138E2" w:rsidRDefault="00B138E2"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xml:space="preserve">Software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software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will become a part of a highly skilled team.</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br/>
              <w:t xml:space="preserve">•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 xml:space="preserve">It’s a mindset rather than a collection of tools or processes, that will make you succeed in a position at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E051DA" w:rsidP="002A4ACE">
            <w:pPr>
              <w:spacing w:after="0" w:line="240" w:lineRule="auto"/>
              <w:rPr>
                <w:rFonts w:ascii="Verdana" w:eastAsia="Times New Roman" w:hAnsi="Verdana" w:cs="Times New Roman"/>
                <w:color w:val="000000"/>
                <w:sz w:val="17"/>
                <w:szCs w:val="17"/>
                <w:lang w:eastAsia="it-IT"/>
              </w:rPr>
            </w:pPr>
            <w:hyperlink r:id="rId13"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E051DA" w:rsidP="002A4ACE">
            <w:pPr>
              <w:spacing w:after="0" w:line="240" w:lineRule="auto"/>
              <w:rPr>
                <w:rFonts w:ascii="Verdana" w:eastAsia="Times New Roman" w:hAnsi="Verdana" w:cs="Times New Roman"/>
                <w:color w:val="000000"/>
                <w:sz w:val="17"/>
                <w:szCs w:val="17"/>
                <w:lang w:eastAsia="it-IT"/>
              </w:rPr>
            </w:pPr>
            <w:hyperlink r:id="rId14"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proofErr w:type="spellStart"/>
            <w:r w:rsidRPr="00944B25">
              <w:rPr>
                <w:rFonts w:ascii="Verdana" w:eastAsia="Times New Roman" w:hAnsi="Verdana" w:cs="Times New Roman"/>
                <w:color w:val="000000"/>
                <w:sz w:val="17"/>
                <w:szCs w:val="17"/>
                <w:lang w:eastAsia="it-IT"/>
              </w:rPr>
              <w:t>DevOps</w:t>
            </w:r>
            <w:proofErr w:type="spellEnd"/>
            <w:r w:rsidRPr="00944B25">
              <w:rPr>
                <w:rFonts w:ascii="Verdana" w:eastAsia="Times New Roman" w:hAnsi="Verdana" w:cs="Times New Roman"/>
                <w:color w:val="000000"/>
                <w:sz w:val="17"/>
                <w:szCs w:val="17"/>
                <w:lang w:eastAsia="it-IT"/>
              </w:rPr>
              <w:t xml:space="preserve"> </w:t>
            </w:r>
            <w:proofErr w:type="spellStart"/>
            <w:r w:rsidRPr="00944B25">
              <w:rPr>
                <w:rFonts w:ascii="Verdana" w:eastAsia="Times New Roman" w:hAnsi="Verdana" w:cs="Times New Roman"/>
                <w:color w:val="000000"/>
                <w:sz w:val="17"/>
                <w:szCs w:val="17"/>
                <w:lang w:eastAsia="it-IT"/>
              </w:rPr>
              <w:t>Engineers</w:t>
            </w:r>
            <w:proofErr w:type="spellEnd"/>
          </w:p>
        </w:tc>
      </w:tr>
      <w:tr w:rsidR="00B4534C" w:rsidRPr="00A31D6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Engineers</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 xml:space="preserve">As a </w:t>
            </w:r>
            <w:proofErr w:type="spellStart"/>
            <w:r w:rsidRPr="00B4534C">
              <w:rPr>
                <w:rFonts w:ascii="Verdana" w:eastAsia="Times New Roman" w:hAnsi="Verdana" w:cs="Times New Roman"/>
                <w:color w:val="000000"/>
                <w:sz w:val="17"/>
                <w:szCs w:val="17"/>
                <w:lang w:val="en-US" w:eastAsia="it-IT"/>
              </w:rPr>
              <w:t>DevOps</w:t>
            </w:r>
            <w:proofErr w:type="spellEnd"/>
            <w:r w:rsidRPr="00B4534C">
              <w:rPr>
                <w:rFonts w:ascii="Verdana" w:eastAsia="Times New Roman" w:hAnsi="Verdana" w:cs="Times New Roman"/>
                <w:color w:val="000000"/>
                <w:sz w:val="17"/>
                <w:szCs w:val="17"/>
                <w:lang w:val="en-US" w:eastAsia="it-IT"/>
              </w:rPr>
              <w:t xml:space="preserve"> Engineer in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 xml:space="preserve">We </w:t>
            </w:r>
            <w:proofErr w:type="spellStart"/>
            <w:r w:rsidRPr="00B4534C">
              <w:rPr>
                <w:rFonts w:ascii="Verdana" w:eastAsia="Times New Roman" w:hAnsi="Verdana" w:cs="Times New Roman"/>
                <w:color w:val="000000"/>
                <w:sz w:val="17"/>
                <w:szCs w:val="17"/>
                <w:lang w:val="en-US" w:eastAsia="it-IT"/>
              </w:rPr>
              <w:t>favour</w:t>
            </w:r>
            <w:proofErr w:type="spellEnd"/>
            <w:r w:rsidRPr="00B4534C">
              <w:rPr>
                <w:rFonts w:ascii="Verdana" w:eastAsia="Times New Roman" w:hAnsi="Verdana" w:cs="Times New Roman"/>
                <w:color w:val="000000"/>
                <w:sz w:val="17"/>
                <w:szCs w:val="17"/>
                <w:lang w:val="en-US" w:eastAsia="it-IT"/>
              </w:rPr>
              <w:t xml:space="preserve">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xml:space="preserve">• Linux, • </w:t>
            </w:r>
            <w:proofErr w:type="spellStart"/>
            <w:r w:rsidRPr="00B4534C">
              <w:rPr>
                <w:rFonts w:ascii="Verdana" w:eastAsia="Times New Roman" w:hAnsi="Verdana" w:cs="Times New Roman"/>
                <w:color w:val="000000"/>
                <w:sz w:val="17"/>
                <w:szCs w:val="17"/>
                <w:lang w:val="en-US" w:eastAsia="it-IT"/>
              </w:rPr>
              <w:t>Docker</w:t>
            </w:r>
            <w:proofErr w:type="spellEnd"/>
            <w:r w:rsidRPr="00B4534C">
              <w:rPr>
                <w:rFonts w:ascii="Verdana" w:eastAsia="Times New Roman" w:hAnsi="Verdana" w:cs="Times New Roman"/>
                <w:color w:val="000000"/>
                <w:sz w:val="17"/>
                <w:szCs w:val="17"/>
                <w:lang w:val="en-US" w:eastAsia="it-IT"/>
              </w:rPr>
              <w:t>, • Java, • Cassandra/</w:t>
            </w:r>
            <w:proofErr w:type="spellStart"/>
            <w:r w:rsidRPr="00B4534C">
              <w:rPr>
                <w:rFonts w:ascii="Verdana" w:eastAsia="Times New Roman" w:hAnsi="Verdana" w:cs="Times New Roman"/>
                <w:color w:val="000000"/>
                <w:sz w:val="17"/>
                <w:szCs w:val="17"/>
                <w:lang w:val="en-US" w:eastAsia="it-IT"/>
              </w:rPr>
              <w:t>ScyllaDB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MySQL</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MariaDB</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RabbitMQ</w:t>
            </w:r>
            <w:proofErr w:type="spellEnd"/>
            <w:r w:rsidRPr="00B4534C">
              <w:rPr>
                <w:rFonts w:ascii="Verdana" w:eastAsia="Times New Roman" w:hAnsi="Verdana" w:cs="Times New Roman"/>
                <w:color w:val="000000"/>
                <w:sz w:val="17"/>
                <w:szCs w:val="17"/>
                <w:lang w:val="en-US" w:eastAsia="it-IT"/>
              </w:rPr>
              <w:t>,</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xml:space="preserve">• </w:t>
            </w:r>
            <w:proofErr w:type="spellStart"/>
            <w:r w:rsidRPr="00B4534C">
              <w:rPr>
                <w:rFonts w:ascii="Verdana" w:eastAsia="Times New Roman" w:hAnsi="Verdana" w:cs="Times New Roman"/>
                <w:color w:val="000000"/>
                <w:sz w:val="17"/>
                <w:szCs w:val="17"/>
                <w:lang w:val="en-US" w:eastAsia="it-IT"/>
              </w:rPr>
              <w:t>Ansible</w:t>
            </w:r>
            <w:proofErr w:type="spellEnd"/>
            <w:r w:rsidRPr="00B4534C">
              <w:rPr>
                <w:rFonts w:ascii="Verdana" w:eastAsia="Times New Roman" w:hAnsi="Verdana" w:cs="Times New Roman"/>
                <w:color w:val="000000"/>
                <w:sz w:val="17"/>
                <w:szCs w:val="17"/>
                <w:lang w:val="en-US" w:eastAsia="it-IT"/>
              </w:rPr>
              <w:t>/</w:t>
            </w:r>
            <w:proofErr w:type="spellStart"/>
            <w:r w:rsidRPr="00B4534C">
              <w:rPr>
                <w:rFonts w:ascii="Verdana" w:eastAsia="Times New Roman" w:hAnsi="Verdana" w:cs="Times New Roman"/>
                <w:color w:val="000000"/>
                <w:sz w:val="17"/>
                <w:szCs w:val="17"/>
                <w:lang w:val="en-US" w:eastAsia="it-IT"/>
              </w:rPr>
              <w:t>Terraform</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ElasticSearch</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ZooKeeper</w:t>
            </w:r>
            <w:proofErr w:type="spellEnd"/>
            <w:r w:rsidRPr="00B4534C">
              <w:rPr>
                <w:rFonts w:ascii="Verdana" w:eastAsia="Times New Roman" w:hAnsi="Verdana" w:cs="Times New Roman"/>
                <w:color w:val="000000"/>
                <w:sz w:val="17"/>
                <w:szCs w:val="17"/>
                <w:lang w:val="en-US" w:eastAsia="it-IT"/>
              </w:rPr>
              <w:t xml:space="preserve">, • </w:t>
            </w:r>
            <w:proofErr w:type="spellStart"/>
            <w:r w:rsidRPr="00B4534C">
              <w:rPr>
                <w:rFonts w:ascii="Verdana" w:eastAsia="Times New Roman" w:hAnsi="Verdana" w:cs="Times New Roman"/>
                <w:color w:val="000000"/>
                <w:sz w:val="17"/>
                <w:szCs w:val="17"/>
                <w:lang w:val="en-US" w:eastAsia="it-IT"/>
              </w:rPr>
              <w:t>grafana</w:t>
            </w:r>
            <w:proofErr w:type="spellEnd"/>
            <w:r w:rsidRPr="00B4534C">
              <w:rPr>
                <w:rFonts w:ascii="Verdana" w:eastAsia="Times New Roman" w:hAnsi="Verdana" w:cs="Times New Roman"/>
                <w:color w:val="000000"/>
                <w:sz w:val="17"/>
                <w:szCs w:val="17"/>
                <w:lang w:val="en-US" w:eastAsia="it-IT"/>
              </w:rPr>
              <w:t>/Prometheus/ELK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 xml:space="preserve">You are used to running </w:t>
            </w:r>
            <w:proofErr w:type="spellStart"/>
            <w:r w:rsidRPr="00B4534C">
              <w:rPr>
                <w:rFonts w:ascii="Verdana" w:eastAsia="Times New Roman" w:hAnsi="Verdana" w:cs="Times New Roman"/>
                <w:color w:val="000000"/>
                <w:sz w:val="17"/>
                <w:szCs w:val="17"/>
                <w:lang w:val="en-US" w:eastAsia="it-IT"/>
              </w:rPr>
              <w:t>SaaS</w:t>
            </w:r>
            <w:proofErr w:type="spellEnd"/>
            <w:r w:rsidRPr="00B4534C">
              <w:rPr>
                <w:rFonts w:ascii="Verdana" w:eastAsia="Times New Roman" w:hAnsi="Verdana" w:cs="Times New Roman"/>
                <w:color w:val="000000"/>
                <w:sz w:val="17"/>
                <w:szCs w:val="17"/>
                <w:lang w:val="en-US" w:eastAsia="it-IT"/>
              </w:rPr>
              <w:t xml:space="preserve"> infrastructure and it’s a big plus if you have experience with </w:t>
            </w:r>
            <w:proofErr w:type="spellStart"/>
            <w:r w:rsidRPr="00B4534C">
              <w:rPr>
                <w:rFonts w:ascii="Verdana" w:eastAsia="Times New Roman" w:hAnsi="Verdana" w:cs="Times New Roman"/>
                <w:color w:val="000000"/>
                <w:sz w:val="17"/>
                <w:szCs w:val="17"/>
                <w:lang w:val="en-US" w:eastAsia="it-IT"/>
              </w:rPr>
              <w:t>Kubernetes</w:t>
            </w:r>
            <w:proofErr w:type="spellEnd"/>
            <w:r w:rsidRPr="00B4534C">
              <w:rPr>
                <w:rFonts w:ascii="Verdana" w:eastAsia="Times New Roman" w:hAnsi="Verdana" w:cs="Times New Roman"/>
                <w:color w:val="000000"/>
                <w:sz w:val="17"/>
                <w:szCs w:val="17"/>
                <w:lang w:val="en-US" w:eastAsia="it-IT"/>
              </w:rPr>
              <w:t>.</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xml:space="preserve">• Work on a collaborative case with a </w:t>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r>
            <w:proofErr w:type="spellStart"/>
            <w:r w:rsidRPr="00B4534C">
              <w:rPr>
                <w:rFonts w:ascii="Verdana" w:eastAsia="Times New Roman" w:hAnsi="Verdana" w:cs="Times New Roman"/>
                <w:color w:val="000000"/>
                <w:sz w:val="17"/>
                <w:szCs w:val="17"/>
                <w:lang w:val="en-US" w:eastAsia="it-IT"/>
              </w:rPr>
              <w:t>Persequor</w:t>
            </w:r>
            <w:proofErr w:type="spellEnd"/>
            <w:r w:rsidRPr="00B4534C">
              <w:rPr>
                <w:rFonts w:ascii="Verdana" w:eastAsia="Times New Roman" w:hAnsi="Verdana" w:cs="Times New Roman"/>
                <w:color w:val="000000"/>
                <w:sz w:val="17"/>
                <w:szCs w:val="17"/>
                <w:lang w:val="en-US" w:eastAsia="it-IT"/>
              </w:rPr>
              <w:t xml:space="preserve"> is not looking for contractors, agents, off-shore, etc. but motivated and gifted candidates willing to take part in </w:t>
            </w:r>
            <w:proofErr w:type="spellStart"/>
            <w:r w:rsidRPr="00B4534C">
              <w:rPr>
                <w:rFonts w:ascii="Verdana" w:eastAsia="Times New Roman" w:hAnsi="Verdana" w:cs="Times New Roman"/>
                <w:color w:val="000000"/>
                <w:sz w:val="17"/>
                <w:szCs w:val="17"/>
                <w:lang w:val="en-US" w:eastAsia="it-IT"/>
              </w:rPr>
              <w:t>Persequor’s</w:t>
            </w:r>
            <w:proofErr w:type="spellEnd"/>
            <w:r w:rsidRPr="00B4534C">
              <w:rPr>
                <w:rFonts w:ascii="Verdana" w:eastAsia="Times New Roman" w:hAnsi="Verdana" w:cs="Times New Roman"/>
                <w:color w:val="000000"/>
                <w:sz w:val="17"/>
                <w:szCs w:val="17"/>
                <w:lang w:val="en-US" w:eastAsia="it-IT"/>
              </w:rPr>
              <w:t xml:space="preserve">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proofErr w:type="spellStart"/>
            <w:r w:rsidRPr="00944B25">
              <w:rPr>
                <w:rFonts w:ascii="Verdana" w:eastAsia="Times New Roman" w:hAnsi="Verdana" w:cs="Times New Roman"/>
                <w:b/>
                <w:bCs/>
                <w:color w:val="000000"/>
                <w:sz w:val="17"/>
                <w:szCs w:val="17"/>
                <w:lang w:eastAsia="it-IT"/>
              </w:rPr>
              <w:t>Email</w:t>
            </w:r>
            <w:proofErr w:type="spellEnd"/>
            <w:r w:rsidRPr="00944B25">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E051DA" w:rsidP="002A4ACE">
            <w:pPr>
              <w:spacing w:after="0" w:line="240" w:lineRule="auto"/>
              <w:rPr>
                <w:rFonts w:ascii="Verdana" w:eastAsia="Times New Roman" w:hAnsi="Verdana" w:cs="Times New Roman"/>
                <w:color w:val="000000"/>
                <w:sz w:val="17"/>
                <w:szCs w:val="17"/>
                <w:lang w:eastAsia="it-IT"/>
              </w:rPr>
            </w:pPr>
            <w:hyperlink r:id="rId15" w:tooltip="Email" w:history="1">
              <w:r w:rsidR="00B4534C"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E051DA" w:rsidP="002A4ACE">
            <w:pPr>
              <w:spacing w:after="0" w:line="240" w:lineRule="auto"/>
              <w:rPr>
                <w:rFonts w:ascii="Verdana" w:eastAsia="Times New Roman" w:hAnsi="Verdana" w:cs="Times New Roman"/>
                <w:color w:val="000000"/>
                <w:sz w:val="17"/>
                <w:szCs w:val="17"/>
                <w:lang w:eastAsia="it-IT"/>
              </w:rPr>
            </w:pPr>
            <w:hyperlink r:id="rId16" w:tgtFrame="_blank" w:tooltip="Email" w:history="1">
              <w:r w:rsidR="00B4534C"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E051DA">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E051DA">
                    <w:pPr>
                      <w:pStyle w:val="Pidipagina"/>
                      <w:rPr>
                        <w:color w:val="5B9BD5" w:themeColor="accent1"/>
                      </w:rPr>
                    </w:pPr>
                    <w:r w:rsidRPr="00E051DA">
                      <w:fldChar w:fldCharType="begin"/>
                    </w:r>
                    <w:r w:rsidR="00E32620">
                      <w:instrText>PAGE  \* MERGEFORMAT</w:instrText>
                    </w:r>
                    <w:r w:rsidRPr="00E051DA">
                      <w:fldChar w:fldCharType="separate"/>
                    </w:r>
                    <w:r w:rsidR="00120B6A" w:rsidRPr="00120B6A">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120B6A">
      <w:rPr>
        <w:rFonts w:ascii="Verdana" w:hAnsi="Verdana"/>
        <w:b/>
        <w:i/>
        <w:snapToGrid w:val="0"/>
        <w:sz w:val="20"/>
        <w:szCs w:val="20"/>
      </w:rPr>
      <w:t>30</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6A" w:rsidRDefault="00120B6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20B6A"/>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7779"/>
    <w:rsid w:val="00332AC2"/>
    <w:rsid w:val="003341B4"/>
    <w:rsid w:val="00344A6B"/>
    <w:rsid w:val="00355A58"/>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2769E"/>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0BB3"/>
    <w:rsid w:val="009D386A"/>
    <w:rsid w:val="009D5EC0"/>
    <w:rsid w:val="009F0875"/>
    <w:rsid w:val="009F1CF5"/>
    <w:rsid w:val="00A04DC9"/>
    <w:rsid w:val="00A06DED"/>
    <w:rsid w:val="00A11264"/>
    <w:rsid w:val="00A16206"/>
    <w:rsid w:val="00A25248"/>
    <w:rsid w:val="00A256D6"/>
    <w:rsid w:val="00A31D63"/>
    <w:rsid w:val="00A46041"/>
    <w:rsid w:val="00A547FC"/>
    <w:rsid w:val="00A75DE6"/>
    <w:rsid w:val="00A8179A"/>
    <w:rsid w:val="00A969FB"/>
    <w:rsid w:val="00AA01FB"/>
    <w:rsid w:val="00AB2627"/>
    <w:rsid w:val="00AB77AF"/>
    <w:rsid w:val="00AC1AE1"/>
    <w:rsid w:val="00AD55AD"/>
    <w:rsid w:val="00AE0494"/>
    <w:rsid w:val="00AE16A4"/>
    <w:rsid w:val="00B138E2"/>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051DA"/>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041609">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4100">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364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946">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uneeg.com" TargetMode="External"/><Relationship Id="rId13" Type="http://schemas.openxmlformats.org/officeDocument/2006/relationships/hyperlink" Target="mailto://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sintesi.cittametropolitana.mi.it/bdnet/Eures/www.unee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vingtalent.eu/openpositions/persequor-software-engine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ures@afolmet.it" TargetMode="External"/><Relationship Id="rId23" Type="http://schemas.openxmlformats.org/officeDocument/2006/relationships/fontTable" Target="fontTable.xml"/><Relationship Id="rId10" Type="http://schemas.openxmlformats.org/officeDocument/2006/relationships/hyperlink" Target="mailto: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ntesi.cittametropolitana.mi.it/bdnet/Eures/www.uneeg.com" TargetMode="External"/><Relationship Id="rId14" Type="http://schemas.openxmlformats.org/officeDocument/2006/relationships/hyperlink" Target="https://movingtalent.eu/openpositions/persequor-software-engineer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4B28-CAE8-4B50-A399-0A2DA015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3317</Words>
  <Characters>18910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9</cp:revision>
  <cp:lastPrinted>2019-03-07T10:33:00Z</cp:lastPrinted>
  <dcterms:created xsi:type="dcterms:W3CDTF">2021-03-02T14:43:00Z</dcterms:created>
  <dcterms:modified xsi:type="dcterms:W3CDTF">2021-03-30T10:22:00Z</dcterms:modified>
</cp:coreProperties>
</file>