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5F59E" w14:textId="553CE64F" w:rsidR="00B4534C" w:rsidRDefault="00B4534C" w:rsidP="00B4534C">
      <w:pPr>
        <w:rPr>
          <w:b/>
          <w:sz w:val="32"/>
          <w:szCs w:val="32"/>
          <w:lang w:val="en-US"/>
        </w:rPr>
      </w:pPr>
      <w:r>
        <w:rPr>
          <w:b/>
          <w:sz w:val="32"/>
          <w:szCs w:val="32"/>
          <w:lang w:val="en-US"/>
        </w:rPr>
        <w:t xml:space="preserve">DANIMARCA </w:t>
      </w:r>
      <w:r>
        <w:rPr>
          <w:b/>
          <w:noProof/>
          <w:sz w:val="32"/>
          <w:szCs w:val="32"/>
          <w:lang w:eastAsia="it-IT"/>
        </w:rPr>
        <w:drawing>
          <wp:inline distT="0" distB="0" distL="0" distR="0" wp14:anchorId="1B607148" wp14:editId="5DE69A97">
            <wp:extent cx="679450" cy="452418"/>
            <wp:effectExtent l="0" t="0" r="6350" b="508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053" cy="466802"/>
                    </a:xfrm>
                    <a:prstGeom prst="rect">
                      <a:avLst/>
                    </a:prstGeom>
                    <a:noFill/>
                    <a:ln>
                      <a:noFill/>
                    </a:ln>
                  </pic:spPr>
                </pic:pic>
              </a:graphicData>
            </a:graphic>
          </wp:inline>
        </w:drawing>
      </w:r>
    </w:p>
    <w:tbl>
      <w:tblPr>
        <w:tblW w:w="10198" w:type="dxa"/>
        <w:shd w:val="clear" w:color="auto" w:fill="FFFFFF"/>
        <w:tblCellMar>
          <w:top w:w="48" w:type="dxa"/>
          <w:left w:w="48" w:type="dxa"/>
          <w:bottom w:w="48" w:type="dxa"/>
          <w:right w:w="48" w:type="dxa"/>
        </w:tblCellMar>
        <w:tblLook w:val="04A0" w:firstRow="1" w:lastRow="0" w:firstColumn="1" w:lastColumn="0" w:noHBand="0" w:noVBand="1"/>
      </w:tblPr>
      <w:tblGrid>
        <w:gridCol w:w="1251"/>
        <w:gridCol w:w="8947"/>
      </w:tblGrid>
      <w:tr w:rsidR="00374D23" w:rsidRPr="00374D23" w14:paraId="080184B0"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CD60E6A"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Riferimento</w:t>
            </w:r>
          </w:p>
        </w:tc>
        <w:tc>
          <w:tcPr>
            <w:tcW w:w="89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AF3DA10" w14:textId="77777777"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EURES Denmark Ref. 242364</w:t>
            </w:r>
          </w:p>
        </w:tc>
      </w:tr>
      <w:tr w:rsidR="00374D23" w:rsidRPr="00374D23" w14:paraId="655B7F5D"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C047E"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Mansione</w:t>
            </w:r>
          </w:p>
        </w:tc>
        <w:tc>
          <w:tcPr>
            <w:tcW w:w="89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5243A" w14:textId="77777777"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Newly graduated Engineers digitalisation automation</w:t>
            </w:r>
          </w:p>
        </w:tc>
      </w:tr>
      <w:tr w:rsidR="00374D23" w:rsidRPr="00374D23" w14:paraId="5EA878C9"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231F8C4" w14:textId="77777777"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 </w:t>
            </w:r>
          </w:p>
        </w:tc>
        <w:tc>
          <w:tcPr>
            <w:tcW w:w="89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22132D8" w14:textId="7E24E872"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Are you looking for a life-changing career within modern technology to improve performance and simplify processes?</w:t>
            </w:r>
            <w:r w:rsidRPr="00374D23">
              <w:rPr>
                <w:rFonts w:ascii="Verdana" w:eastAsia="Times New Roman" w:hAnsi="Verdana" w:cs="Times New Roman"/>
                <w:color w:val="000000"/>
                <w:sz w:val="17"/>
                <w:szCs w:val="17"/>
                <w:lang w:eastAsia="it-IT"/>
              </w:rPr>
              <w:br/>
              <w:t>Join our pipeline for Manufacturing IT? It only takes a few minutes to bring you a step closer to a life-changing career. Express your interest now and join the pipeline to be considered as a potential match for all current and upcoming positions.</w:t>
            </w:r>
            <w:r w:rsidRPr="00374D23">
              <w:rPr>
                <w:rFonts w:ascii="Verdana" w:eastAsia="Times New Roman" w:hAnsi="Verdana" w:cs="Times New Roman"/>
                <w:color w:val="000000"/>
                <w:sz w:val="17"/>
                <w:szCs w:val="17"/>
                <w:lang w:eastAsia="it-IT"/>
              </w:rPr>
              <w:br/>
              <w:t>By applying, we’ll match your profile on a continuous basis against all suitable positions to ensure you don’t miss out on a life-changing career.</w:t>
            </w:r>
            <w:r w:rsidRPr="00374D23">
              <w:rPr>
                <w:rFonts w:ascii="Verdana" w:eastAsia="Times New Roman" w:hAnsi="Verdana" w:cs="Times New Roman"/>
                <w:color w:val="000000"/>
                <w:sz w:val="17"/>
                <w:szCs w:val="17"/>
                <w:lang w:eastAsia="it-IT"/>
              </w:rPr>
              <w:br/>
              <w:t>When an opportunity arises, we will reach out and invite you for an interview. We will keep your application for six months ensuring the best opportunities to provide a solid match for open positions within e.g.:</w:t>
            </w:r>
            <w:r w:rsidRPr="00374D23">
              <w:rPr>
                <w:rFonts w:ascii="Verdana" w:eastAsia="Times New Roman" w:hAnsi="Verdana" w:cs="Times New Roman"/>
                <w:color w:val="000000"/>
                <w:sz w:val="17"/>
                <w:szCs w:val="17"/>
                <w:lang w:eastAsia="it-IT"/>
              </w:rPr>
              <w:br/>
              <w:t>• Advanced automation</w:t>
            </w:r>
            <w:r w:rsidR="00734550">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Manufacturing Execution Systems (MES)</w:t>
            </w:r>
            <w:r w:rsidR="00734550">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Collaborative- and industrial</w:t>
            </w:r>
            <w:r w:rsidRPr="00374D23">
              <w:rPr>
                <w:rFonts w:ascii="Verdana" w:eastAsia="Times New Roman" w:hAnsi="Verdana" w:cs="Times New Roman"/>
                <w:color w:val="000000"/>
                <w:sz w:val="17"/>
                <w:szCs w:val="17"/>
                <w:lang w:eastAsia="it-IT"/>
              </w:rPr>
              <w:br/>
              <w:t>robotics • Machine vision</w:t>
            </w:r>
            <w:r w:rsidR="00734550">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Machine learning</w:t>
            </w:r>
            <w:r w:rsidR="00734550">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Mechanical design and simulation</w:t>
            </w:r>
            <w:r w:rsidR="00734550">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Virtual or augmented reality</w:t>
            </w:r>
            <w:r w:rsidRPr="00374D23">
              <w:rPr>
                <w:rFonts w:ascii="Verdana" w:eastAsia="Times New Roman" w:hAnsi="Verdana" w:cs="Times New Roman"/>
                <w:color w:val="000000"/>
                <w:sz w:val="17"/>
                <w:szCs w:val="17"/>
                <w:lang w:eastAsia="it-IT"/>
              </w:rPr>
              <w:br/>
              <w:t>You will work alongside specialists from various fields within biotechnology, technology, and innovation who will be your mentors to guide you through our digital transformation journey.</w:t>
            </w:r>
            <w:r w:rsidRPr="00374D23">
              <w:rPr>
                <w:rFonts w:ascii="Verdana" w:eastAsia="Times New Roman" w:hAnsi="Verdana" w:cs="Times New Roman"/>
                <w:color w:val="000000"/>
                <w:sz w:val="17"/>
                <w:szCs w:val="17"/>
                <w:lang w:eastAsia="it-IT"/>
              </w:rPr>
              <w:br/>
              <w:t>You will be a fully-fledged member of the team from day one, and we count on you to present your ideas. In return, we promise that you play an instrumental role in the development and scaling of technology across the production at our manufacturing hub.</w:t>
            </w:r>
            <w:r w:rsidRPr="00374D23">
              <w:rPr>
                <w:rFonts w:ascii="Verdana" w:eastAsia="Times New Roman" w:hAnsi="Verdana" w:cs="Times New Roman"/>
                <w:color w:val="000000"/>
                <w:sz w:val="17"/>
                <w:szCs w:val="17"/>
                <w:lang w:eastAsia="it-IT"/>
              </w:rPr>
              <w:br/>
              <w:t>You will gain extensive knowledge in all aspects of technology and solution development, and work with stakeholders from all over the world. At Novo Nordisk we strive to create a workplace where everyone can contribute with their skills.</w:t>
            </w:r>
            <w:r w:rsidRPr="00374D23">
              <w:rPr>
                <w:rFonts w:ascii="Verdana" w:eastAsia="Times New Roman" w:hAnsi="Verdana" w:cs="Times New Roman"/>
                <w:color w:val="000000"/>
                <w:sz w:val="17"/>
                <w:szCs w:val="17"/>
                <w:lang w:eastAsia="it-IT"/>
              </w:rPr>
              <w:br/>
              <w:t>Your responsibilities summed up:</w:t>
            </w:r>
            <w:r w:rsidRPr="00374D23">
              <w:rPr>
                <w:rFonts w:ascii="Verdana" w:eastAsia="Times New Roman" w:hAnsi="Verdana" w:cs="Times New Roman"/>
                <w:color w:val="000000"/>
                <w:sz w:val="17"/>
                <w:szCs w:val="17"/>
                <w:lang w:eastAsia="it-IT"/>
              </w:rPr>
              <w:br/>
              <w:t>• Participate in projects around improvement of our manufacturing setup</w:t>
            </w:r>
            <w:r w:rsidRPr="00374D23">
              <w:rPr>
                <w:rFonts w:ascii="Verdana" w:eastAsia="Times New Roman" w:hAnsi="Verdana" w:cs="Times New Roman"/>
                <w:color w:val="000000"/>
                <w:sz w:val="17"/>
                <w:szCs w:val="17"/>
                <w:lang w:eastAsia="it-IT"/>
              </w:rPr>
              <w:br/>
              <w:t>• Take part in cross functional activities advancing the use of innovative novel and existing technology</w:t>
            </w:r>
            <w:r w:rsidRPr="00374D23">
              <w:rPr>
                <w:rFonts w:ascii="Verdana" w:eastAsia="Times New Roman" w:hAnsi="Verdana" w:cs="Times New Roman"/>
                <w:color w:val="000000"/>
                <w:sz w:val="17"/>
                <w:szCs w:val="17"/>
                <w:lang w:eastAsia="it-IT"/>
              </w:rPr>
              <w:br/>
              <w:t>• Oversee the design, development, and maintenance of operations information systems to monitor manufacturing efficiency.</w:t>
            </w:r>
            <w:r w:rsidRPr="00374D23">
              <w:rPr>
                <w:rFonts w:ascii="Verdana" w:eastAsia="Times New Roman" w:hAnsi="Verdana" w:cs="Times New Roman"/>
                <w:color w:val="000000"/>
                <w:sz w:val="17"/>
                <w:szCs w:val="17"/>
                <w:lang w:eastAsia="it-IT"/>
              </w:rPr>
              <w:br/>
              <w:t>Who are we looking for?</w:t>
            </w:r>
            <w:r w:rsidRPr="00374D23">
              <w:rPr>
                <w:rFonts w:ascii="Verdana" w:eastAsia="Times New Roman" w:hAnsi="Verdana" w:cs="Times New Roman"/>
                <w:color w:val="000000"/>
                <w:sz w:val="17"/>
                <w:szCs w:val="17"/>
                <w:lang w:eastAsia="it-IT"/>
              </w:rPr>
              <w:br/>
              <w:t>• Bachelor or master’s degree within Automation, IT, Autonomous systems, Robotics or another related field</w:t>
            </w:r>
            <w:r>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Someone with an innovative and solution- oriented mindset</w:t>
            </w:r>
            <w:r>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Strong knowledge within IT/OT</w:t>
            </w:r>
            <w:r>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A technical background, preferably within engineering, digitalisation and automation</w:t>
            </w:r>
            <w:r w:rsidRPr="00374D23">
              <w:rPr>
                <w:rFonts w:ascii="Verdana" w:eastAsia="Times New Roman" w:hAnsi="Verdana" w:cs="Times New Roman"/>
                <w:color w:val="000000"/>
                <w:sz w:val="17"/>
                <w:szCs w:val="17"/>
                <w:lang w:eastAsia="it-IT"/>
              </w:rPr>
              <w:br/>
              <w:t>• Work systematically and with the ability to develop and implement practical actions to deal with issues</w:t>
            </w:r>
            <w:r>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Want to play a role in strategic projects, where you will be part of setting the direction for the future Industry 4.0</w:t>
            </w:r>
            <w:r>
              <w:rPr>
                <w:rFonts w:ascii="Verdana" w:eastAsia="Times New Roman" w:hAnsi="Verdana" w:cs="Times New Roman"/>
                <w:color w:val="000000"/>
                <w:sz w:val="17"/>
                <w:szCs w:val="17"/>
                <w:lang w:eastAsia="it-IT"/>
              </w:rPr>
              <w:t xml:space="preserve">; </w:t>
            </w:r>
            <w:r w:rsidRPr="00374D23">
              <w:rPr>
                <w:rFonts w:ascii="Verdana" w:eastAsia="Times New Roman" w:hAnsi="Verdana" w:cs="Times New Roman"/>
                <w:color w:val="000000"/>
                <w:sz w:val="17"/>
                <w:szCs w:val="17"/>
                <w:lang w:eastAsia="it-IT"/>
              </w:rPr>
              <w:t>• Have proficient oral and written communications skills in English</w:t>
            </w:r>
            <w:r w:rsidRPr="00374D23">
              <w:rPr>
                <w:rFonts w:ascii="Verdana" w:eastAsia="Times New Roman" w:hAnsi="Verdana" w:cs="Times New Roman"/>
                <w:color w:val="000000"/>
                <w:sz w:val="17"/>
                <w:szCs w:val="17"/>
                <w:lang w:eastAsia="it-IT"/>
              </w:rPr>
              <w:br/>
              <w:t>As documentation according to Good Manufacturing Practice (GMP) rules is part of our daily work, it is important that you thrive in ensuring that all your work is well documented.</w:t>
            </w:r>
            <w:r w:rsidRPr="00374D23">
              <w:rPr>
                <w:rFonts w:ascii="Verdana" w:eastAsia="Times New Roman" w:hAnsi="Verdana" w:cs="Times New Roman"/>
                <w:color w:val="000000"/>
                <w:sz w:val="17"/>
                <w:szCs w:val="17"/>
                <w:lang w:eastAsia="it-IT"/>
              </w:rPr>
              <w:br/>
              <w:t>Check list when applying</w:t>
            </w:r>
            <w:r w:rsidRPr="00374D23">
              <w:rPr>
                <w:rFonts w:ascii="Verdana" w:eastAsia="Times New Roman" w:hAnsi="Verdana" w:cs="Times New Roman"/>
                <w:color w:val="000000"/>
                <w:sz w:val="17"/>
                <w:szCs w:val="17"/>
                <w:lang w:eastAsia="it-IT"/>
              </w:rPr>
              <w:br/>
              <w:t>• It is crucial that you answer the questions provided when you apply, because we use this information to match your profile with open positions.</w:t>
            </w:r>
            <w:r w:rsidRPr="00374D23">
              <w:rPr>
                <w:rFonts w:ascii="Verdana" w:eastAsia="Times New Roman" w:hAnsi="Verdana" w:cs="Times New Roman"/>
                <w:color w:val="000000"/>
                <w:sz w:val="17"/>
                <w:szCs w:val="17"/>
                <w:lang w:eastAsia="it-IT"/>
              </w:rPr>
              <w:br/>
              <w:t>• When applying, it is important that you “unlock” your profile. When “unlocked” it will state: “Profile visibility: Novo Nordisk Recruiter Worldwide”.</w:t>
            </w:r>
            <w:r w:rsidRPr="00374D23">
              <w:rPr>
                <w:rFonts w:ascii="Verdana" w:eastAsia="Times New Roman" w:hAnsi="Verdana" w:cs="Times New Roman"/>
                <w:color w:val="000000"/>
                <w:sz w:val="17"/>
                <w:szCs w:val="17"/>
                <w:lang w:eastAsia="it-IT"/>
              </w:rPr>
              <w:br/>
              <w:t>• You do not need to attach a cover letter to your application, and please make sure to delete previous cover letters from your profile.</w:t>
            </w:r>
            <w:r w:rsidRPr="00374D23">
              <w:rPr>
                <w:rFonts w:ascii="Verdana" w:eastAsia="Times New Roman" w:hAnsi="Verdana" w:cs="Times New Roman"/>
                <w:color w:val="000000"/>
                <w:sz w:val="17"/>
                <w:szCs w:val="17"/>
                <w:lang w:eastAsia="it-IT"/>
              </w:rPr>
              <w:br/>
              <w:t>• We encourage you to include a few sentences about why you are applying in your resume or CV.</w:t>
            </w:r>
            <w:r w:rsidRPr="00374D23">
              <w:rPr>
                <w:rFonts w:ascii="Verdana" w:eastAsia="Times New Roman" w:hAnsi="Verdana" w:cs="Times New Roman"/>
                <w:color w:val="000000"/>
                <w:sz w:val="17"/>
                <w:szCs w:val="17"/>
                <w:lang w:eastAsia="it-IT"/>
              </w:rPr>
              <w:br/>
              <w:t>• To ensure an efficient and fair recruitment process, please refrain from adding a photo in your CV.</w:t>
            </w:r>
            <w:r w:rsidRPr="00374D23">
              <w:rPr>
                <w:rFonts w:ascii="Verdana" w:eastAsia="Times New Roman" w:hAnsi="Verdana" w:cs="Times New Roman"/>
                <w:color w:val="000000"/>
                <w:sz w:val="17"/>
                <w:szCs w:val="17"/>
                <w:lang w:eastAsia="it-IT"/>
              </w:rPr>
              <w:br/>
              <w:t>• We commit to an inclusive recruitment process and equality of opportunity for all our job applicants.</w:t>
            </w:r>
            <w:r w:rsidRPr="00374D23">
              <w:rPr>
                <w:rFonts w:ascii="Verdana" w:eastAsia="Times New Roman" w:hAnsi="Verdana" w:cs="Times New Roman"/>
                <w:color w:val="000000"/>
                <w:sz w:val="17"/>
                <w:szCs w:val="17"/>
                <w:lang w:eastAsia="it-IT"/>
              </w:rPr>
              <w:br/>
              <w:t>Applications will be screened on an ongoing basis, so you are encouraged to apply as soon as possible. You do not need to attach a cover letter to your application, but please include a few sentences about why you are applying in your resume or CV</w:t>
            </w:r>
            <w:r w:rsidRPr="00374D23">
              <w:rPr>
                <w:rFonts w:ascii="Verdana" w:eastAsia="Times New Roman" w:hAnsi="Verdana" w:cs="Times New Roman"/>
                <w:color w:val="000000"/>
                <w:sz w:val="17"/>
                <w:szCs w:val="17"/>
                <w:lang w:eastAsia="it-IT"/>
              </w:rPr>
              <w:br/>
            </w:r>
          </w:p>
        </w:tc>
      </w:tr>
      <w:tr w:rsidR="00374D23" w:rsidRPr="00374D23" w14:paraId="1340D869"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2EB295"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Sede</w:t>
            </w:r>
          </w:p>
        </w:tc>
        <w:tc>
          <w:tcPr>
            <w:tcW w:w="89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859F66" w14:textId="77777777"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Kalundborg</w:t>
            </w:r>
          </w:p>
        </w:tc>
      </w:tr>
      <w:tr w:rsidR="00374D23" w:rsidRPr="00374D23" w14:paraId="69610D20"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BAF983" w14:textId="0696EF9D"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posti</w:t>
            </w:r>
          </w:p>
        </w:tc>
        <w:tc>
          <w:tcPr>
            <w:tcW w:w="89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02D98E" w14:textId="77777777" w:rsidR="00374D23" w:rsidRPr="00374D23" w:rsidRDefault="00374D23" w:rsidP="00374D23">
            <w:pPr>
              <w:spacing w:after="0" w:line="240" w:lineRule="auto"/>
              <w:rPr>
                <w:rFonts w:ascii="Verdana" w:eastAsia="Times New Roman" w:hAnsi="Verdana" w:cs="Times New Roman"/>
                <w:color w:val="000000"/>
                <w:sz w:val="17"/>
                <w:szCs w:val="17"/>
                <w:lang w:eastAsia="it-IT"/>
              </w:rPr>
            </w:pPr>
            <w:r w:rsidRPr="00374D23">
              <w:rPr>
                <w:rFonts w:ascii="Verdana" w:eastAsia="Times New Roman" w:hAnsi="Verdana" w:cs="Times New Roman"/>
                <w:color w:val="000000"/>
                <w:sz w:val="17"/>
                <w:szCs w:val="17"/>
                <w:lang w:eastAsia="it-IT"/>
              </w:rPr>
              <w:t>2</w:t>
            </w:r>
          </w:p>
        </w:tc>
      </w:tr>
      <w:tr w:rsidR="00374D23" w:rsidRPr="00374D23" w14:paraId="589D0BD7"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D5ED25"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Email:</w:t>
            </w:r>
          </w:p>
        </w:tc>
        <w:tc>
          <w:tcPr>
            <w:tcW w:w="894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9F78B04" w14:textId="77777777" w:rsidR="00374D23" w:rsidRPr="00374D23" w:rsidRDefault="006354F5" w:rsidP="00374D23">
            <w:pPr>
              <w:spacing w:after="0" w:line="240" w:lineRule="auto"/>
              <w:rPr>
                <w:rFonts w:ascii="Verdana" w:eastAsia="Times New Roman" w:hAnsi="Verdana" w:cs="Times New Roman"/>
                <w:sz w:val="17"/>
                <w:szCs w:val="17"/>
                <w:lang w:eastAsia="it-IT"/>
              </w:rPr>
            </w:pPr>
            <w:hyperlink r:id="rId11" w:tooltip="Email" w:history="1">
              <w:r w:rsidR="00374D23" w:rsidRPr="00374D23">
                <w:rPr>
                  <w:rFonts w:ascii="Verdana" w:eastAsia="Times New Roman" w:hAnsi="Verdana" w:cs="Times New Roman"/>
                  <w:b/>
                  <w:bCs/>
                  <w:sz w:val="17"/>
                  <w:szCs w:val="17"/>
                  <w:u w:val="single"/>
                  <w:lang w:eastAsia="it-IT"/>
                </w:rPr>
                <w:t>eures@afolmet.it</w:t>
              </w:r>
            </w:hyperlink>
          </w:p>
        </w:tc>
      </w:tr>
      <w:tr w:rsidR="00374D23" w:rsidRPr="00374D23" w14:paraId="4B006435"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DC2CD2"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Sito:</w:t>
            </w:r>
          </w:p>
        </w:tc>
        <w:tc>
          <w:tcPr>
            <w:tcW w:w="89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03579" w14:textId="77777777" w:rsidR="00374D23" w:rsidRPr="00374D23" w:rsidRDefault="006354F5" w:rsidP="00374D23">
            <w:pPr>
              <w:spacing w:after="0" w:line="240" w:lineRule="auto"/>
              <w:rPr>
                <w:rFonts w:ascii="Verdana" w:eastAsia="Times New Roman" w:hAnsi="Verdana" w:cs="Times New Roman"/>
                <w:sz w:val="17"/>
                <w:szCs w:val="17"/>
                <w:lang w:eastAsia="it-IT"/>
              </w:rPr>
            </w:pPr>
            <w:hyperlink r:id="rId12" w:tgtFrame="_blank" w:history="1">
              <w:r w:rsidR="00374D23" w:rsidRPr="00374D23">
                <w:rPr>
                  <w:rFonts w:ascii="Verdana" w:eastAsia="Times New Roman" w:hAnsi="Verdana" w:cs="Times New Roman"/>
                  <w:b/>
                  <w:bCs/>
                  <w:sz w:val="17"/>
                  <w:szCs w:val="17"/>
                  <w:u w:val="single"/>
                  <w:lang w:eastAsia="it-IT"/>
                </w:rPr>
                <w:t>https://careers.novonordisk.com/job/Kalundborg-Newly-graduated-Engineers-for-a-life-changing-career-within-digitalisation-and-automation-Regi/887496301/</w:t>
              </w:r>
            </w:hyperlink>
          </w:p>
        </w:tc>
      </w:tr>
      <w:tr w:rsidR="00374D23" w:rsidRPr="00374D23" w14:paraId="3AE06948" w14:textId="77777777" w:rsidTr="00374D2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68956"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b/>
                <w:bCs/>
                <w:color w:val="000000"/>
                <w:sz w:val="17"/>
                <w:szCs w:val="17"/>
                <w:lang w:eastAsia="it-IT"/>
              </w:rPr>
              <w:t>Scadenza:</w:t>
            </w:r>
          </w:p>
        </w:tc>
        <w:tc>
          <w:tcPr>
            <w:tcW w:w="89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FF86BA" w14:textId="77777777" w:rsidR="00374D23" w:rsidRPr="00374D23" w:rsidRDefault="00374D23" w:rsidP="00374D23">
            <w:pPr>
              <w:spacing w:after="0" w:line="240" w:lineRule="auto"/>
              <w:rPr>
                <w:rFonts w:ascii="Verdana" w:eastAsia="Times New Roman" w:hAnsi="Verdana" w:cs="Times New Roman"/>
                <w:b/>
                <w:bCs/>
                <w:color w:val="000000"/>
                <w:sz w:val="17"/>
                <w:szCs w:val="17"/>
                <w:lang w:eastAsia="it-IT"/>
              </w:rPr>
            </w:pPr>
            <w:r w:rsidRPr="00374D23">
              <w:rPr>
                <w:rFonts w:ascii="Verdana" w:eastAsia="Times New Roman" w:hAnsi="Verdana" w:cs="Times New Roman"/>
                <w:color w:val="000000"/>
                <w:sz w:val="17"/>
                <w:szCs w:val="17"/>
                <w:lang w:eastAsia="it-IT"/>
              </w:rPr>
              <w:t>31/12/2023</w:t>
            </w:r>
          </w:p>
        </w:tc>
      </w:tr>
    </w:tbl>
    <w:p w14:paraId="0CA49D61" w14:textId="77777777" w:rsidR="00734550" w:rsidRDefault="00734550" w:rsidP="006354F5">
      <w:pPr>
        <w:rPr>
          <w:b/>
          <w:sz w:val="32"/>
          <w:szCs w:val="32"/>
          <w:lang w:val="en-US"/>
        </w:rPr>
      </w:pPr>
      <w:bookmarkStart w:id="0" w:name="_GoBack"/>
      <w:bookmarkEnd w:id="0"/>
    </w:p>
    <w:sectPr w:rsidR="00734550" w:rsidSect="00D03A92">
      <w:headerReference w:type="default" r:id="rId13"/>
      <w:footerReference w:type="default" r:id="rId14"/>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7C3D6" w14:textId="77777777" w:rsidR="00EE1661" w:rsidRDefault="00EE1661" w:rsidP="004C0F92">
      <w:pPr>
        <w:spacing w:after="0" w:line="240" w:lineRule="auto"/>
      </w:pPr>
      <w:r>
        <w:separator/>
      </w:r>
    </w:p>
  </w:endnote>
  <w:endnote w:type="continuationSeparator" w:id="0">
    <w:p w14:paraId="76EE1A0D" w14:textId="77777777" w:rsidR="00EE1661" w:rsidRDefault="00EE1661"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1E5FADFB" w14:textId="1C94CCDD" w:rsidR="00EE1661" w:rsidRDefault="00644646">
        <w:pPr>
          <w:pStyle w:val="Pidipagina"/>
        </w:pPr>
        <w:r>
          <w:rPr>
            <w:noProof/>
            <w:lang w:eastAsia="it-IT"/>
          </w:rPr>
          <mc:AlternateContent>
            <mc:Choice Requires="wps">
              <w:drawing>
                <wp:anchor distT="0" distB="0" distL="114300" distR="114300" simplePos="0" relativeHeight="251658752" behindDoc="0" locked="0" layoutInCell="1" allowOverlap="1" wp14:anchorId="3805A4CB" wp14:editId="4D464A14">
                  <wp:simplePos x="0" y="0"/>
                  <wp:positionH relativeFrom="leftMargin">
                    <wp:align>center</wp:align>
                  </wp:positionH>
                  <wp:positionV relativeFrom="bottomMargin">
                    <wp:align>center</wp:align>
                  </wp:positionV>
                  <wp:extent cx="561975" cy="561975"/>
                  <wp:effectExtent l="0" t="0"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4B8FD936" w14:textId="200B2CB7" w:rsidR="00EE1661" w:rsidRDefault="00F95AB2">
                              <w:pPr>
                                <w:pStyle w:val="Pidipagina"/>
                                <w:rPr>
                                  <w:color w:val="5B9BD5" w:themeColor="accent1"/>
                                </w:rPr>
                              </w:pPr>
                              <w:r>
                                <w:fldChar w:fldCharType="begin"/>
                              </w:r>
                              <w:r w:rsidR="00EE1661">
                                <w:instrText>PAGE  \* MERGEFORMAT</w:instrText>
                              </w:r>
                              <w:r>
                                <w:fldChar w:fldCharType="separate"/>
                              </w:r>
                              <w:r w:rsidR="008B6B89" w:rsidRPr="008B6B89">
                                <w:rPr>
                                  <w:noProof/>
                                  <w:color w:val="5B9BD5" w:themeColor="accent1"/>
                                </w:rPr>
                                <w:t>1</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3805A4CB" id="Ovale 10" o:spid="_x0000_s1026" style="position:absolute;margin-left:0;margin-top:0;width:44.25pt;height:44.25pt;rotation:180;flip:x;z-index:25165875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4B8FD936" w14:textId="200B2CB7" w:rsidR="00EE1661" w:rsidRDefault="00F95AB2">
                        <w:pPr>
                          <w:pStyle w:val="Pidipagina"/>
                          <w:rPr>
                            <w:color w:val="5B9BD5" w:themeColor="accent1"/>
                          </w:rPr>
                        </w:pPr>
                        <w:r>
                          <w:fldChar w:fldCharType="begin"/>
                        </w:r>
                        <w:r w:rsidR="00EE1661">
                          <w:instrText>PAGE  \* MERGEFORMAT</w:instrText>
                        </w:r>
                        <w:r>
                          <w:fldChar w:fldCharType="separate"/>
                        </w:r>
                        <w:r w:rsidR="008B6B89" w:rsidRPr="008B6B89">
                          <w:rPr>
                            <w:noProof/>
                            <w:color w:val="5B9BD5" w:themeColor="accent1"/>
                          </w:rPr>
                          <w:t>1</w:t>
                        </w:r>
                        <w:r>
                          <w:rPr>
                            <w:color w:val="5B9BD5" w:themeColor="accent1"/>
                          </w:rPr>
                          <w:fldChar w:fldCharType="end"/>
                        </w:r>
                      </w:p>
                    </w:txbxContent>
                  </v:textbox>
                  <w10:wrap anchorx="margin" anchory="margin"/>
                </v:oval>
              </w:pict>
            </mc:Fallback>
          </mc:AlternateContent>
        </w:r>
        <w:r w:rsidR="00EE1661">
          <w:t xml:space="preserve">Le offerte sono consultabili online al seguente link </w:t>
        </w:r>
        <w:r w:rsidR="00EE1661"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57EF9" w14:textId="77777777" w:rsidR="00EE1661" w:rsidRDefault="00EE1661" w:rsidP="004C0F92">
      <w:pPr>
        <w:spacing w:after="0" w:line="240" w:lineRule="auto"/>
      </w:pPr>
      <w:r>
        <w:separator/>
      </w:r>
    </w:p>
  </w:footnote>
  <w:footnote w:type="continuationSeparator" w:id="0">
    <w:p w14:paraId="62013C1A" w14:textId="77777777" w:rsidR="00EE1661" w:rsidRDefault="00EE1661"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0D780" w14:textId="454B7522" w:rsidR="00EE1661" w:rsidRDefault="00EE1661"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57728" behindDoc="0" locked="0" layoutInCell="1" allowOverlap="1" wp14:anchorId="5E864E8C" wp14:editId="61804214">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6704" behindDoc="0" locked="0" layoutInCell="1" allowOverlap="1" wp14:anchorId="1073D55B" wp14:editId="46CCC09A">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6354F5">
      <w:rPr>
        <w:rFonts w:ascii="Verdana" w:hAnsi="Verdana"/>
        <w:b/>
        <w:i/>
        <w:snapToGrid w:val="0"/>
        <w:sz w:val="20"/>
        <w:szCs w:val="20"/>
      </w:rPr>
      <w:t>04</w:t>
    </w:r>
    <w:r w:rsidR="00DD1122">
      <w:rPr>
        <w:rFonts w:ascii="Verdana" w:hAnsi="Verdana"/>
        <w:b/>
        <w:i/>
        <w:snapToGrid w:val="0"/>
        <w:sz w:val="20"/>
        <w:szCs w:val="20"/>
      </w:rPr>
      <w:t>/0</w:t>
    </w:r>
    <w:r w:rsidR="006354F5">
      <w:rPr>
        <w:rFonts w:ascii="Verdana" w:hAnsi="Verdana"/>
        <w:b/>
        <w:i/>
        <w:snapToGrid w:val="0"/>
        <w:sz w:val="20"/>
        <w:szCs w:val="20"/>
      </w:rPr>
      <w:t>7</w:t>
    </w:r>
    <w:r w:rsidR="00DD1122">
      <w:rPr>
        <w:rFonts w:ascii="Verdana" w:hAnsi="Verdana"/>
        <w:b/>
        <w:i/>
        <w:snapToGrid w:val="0"/>
        <w:sz w:val="20"/>
        <w:szCs w:val="20"/>
      </w:rPr>
      <w:t>/2022</w:t>
    </w:r>
  </w:p>
  <w:p w14:paraId="07D8152E" w14:textId="77777777" w:rsidR="00EE1661" w:rsidRDefault="00EE1661"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07B14AB9" w14:textId="77777777" w:rsidR="00EE1661" w:rsidRDefault="00EE1661"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92"/>
    <w:rsid w:val="0002556A"/>
    <w:rsid w:val="000351BF"/>
    <w:rsid w:val="00035A7D"/>
    <w:rsid w:val="0004136E"/>
    <w:rsid w:val="000439AD"/>
    <w:rsid w:val="0004658D"/>
    <w:rsid w:val="00054863"/>
    <w:rsid w:val="00066CF5"/>
    <w:rsid w:val="000855A2"/>
    <w:rsid w:val="00086784"/>
    <w:rsid w:val="000934A6"/>
    <w:rsid w:val="00095494"/>
    <w:rsid w:val="000B583B"/>
    <w:rsid w:val="000C46D7"/>
    <w:rsid w:val="000C6EF4"/>
    <w:rsid w:val="000D3527"/>
    <w:rsid w:val="000D4FC7"/>
    <w:rsid w:val="000D5462"/>
    <w:rsid w:val="000E0DD5"/>
    <w:rsid w:val="000E4AF2"/>
    <w:rsid w:val="00115FC6"/>
    <w:rsid w:val="00120B6A"/>
    <w:rsid w:val="001455EB"/>
    <w:rsid w:val="00145DAF"/>
    <w:rsid w:val="00153F9C"/>
    <w:rsid w:val="00156031"/>
    <w:rsid w:val="001706E7"/>
    <w:rsid w:val="001720F2"/>
    <w:rsid w:val="00180908"/>
    <w:rsid w:val="00181B92"/>
    <w:rsid w:val="0018281D"/>
    <w:rsid w:val="00185C74"/>
    <w:rsid w:val="00193B5B"/>
    <w:rsid w:val="00197346"/>
    <w:rsid w:val="001B5A28"/>
    <w:rsid w:val="001C7429"/>
    <w:rsid w:val="001D30D2"/>
    <w:rsid w:val="001E015B"/>
    <w:rsid w:val="001F5AD8"/>
    <w:rsid w:val="00205607"/>
    <w:rsid w:val="002220B0"/>
    <w:rsid w:val="002227FD"/>
    <w:rsid w:val="00230C6E"/>
    <w:rsid w:val="00232018"/>
    <w:rsid w:val="00236FDE"/>
    <w:rsid w:val="002609A4"/>
    <w:rsid w:val="00265687"/>
    <w:rsid w:val="002755DE"/>
    <w:rsid w:val="00286F66"/>
    <w:rsid w:val="002937CA"/>
    <w:rsid w:val="00294207"/>
    <w:rsid w:val="00294CC7"/>
    <w:rsid w:val="002A2B69"/>
    <w:rsid w:val="002B21E5"/>
    <w:rsid w:val="002C3B7F"/>
    <w:rsid w:val="002C3C10"/>
    <w:rsid w:val="002E09E0"/>
    <w:rsid w:val="002E2750"/>
    <w:rsid w:val="00307779"/>
    <w:rsid w:val="003119E8"/>
    <w:rsid w:val="00332AC2"/>
    <w:rsid w:val="003341B4"/>
    <w:rsid w:val="00344A6B"/>
    <w:rsid w:val="00355A58"/>
    <w:rsid w:val="003620B6"/>
    <w:rsid w:val="00363BB5"/>
    <w:rsid w:val="00370D26"/>
    <w:rsid w:val="00374D23"/>
    <w:rsid w:val="00375FB2"/>
    <w:rsid w:val="003767D8"/>
    <w:rsid w:val="00387842"/>
    <w:rsid w:val="00392B45"/>
    <w:rsid w:val="00393135"/>
    <w:rsid w:val="003953DA"/>
    <w:rsid w:val="003D5A9B"/>
    <w:rsid w:val="003D6511"/>
    <w:rsid w:val="003E42FA"/>
    <w:rsid w:val="003F332F"/>
    <w:rsid w:val="003F41DF"/>
    <w:rsid w:val="003F637C"/>
    <w:rsid w:val="00405B38"/>
    <w:rsid w:val="00410A05"/>
    <w:rsid w:val="00411C0E"/>
    <w:rsid w:val="00411EC4"/>
    <w:rsid w:val="0042769E"/>
    <w:rsid w:val="00437EF4"/>
    <w:rsid w:val="0045166B"/>
    <w:rsid w:val="004A0E67"/>
    <w:rsid w:val="004A704B"/>
    <w:rsid w:val="004B5BA0"/>
    <w:rsid w:val="004B7AAB"/>
    <w:rsid w:val="004C0F92"/>
    <w:rsid w:val="004D4268"/>
    <w:rsid w:val="004E136B"/>
    <w:rsid w:val="004E4108"/>
    <w:rsid w:val="004F42DA"/>
    <w:rsid w:val="004F4A0C"/>
    <w:rsid w:val="004F5A29"/>
    <w:rsid w:val="00513FD0"/>
    <w:rsid w:val="005175FF"/>
    <w:rsid w:val="00520714"/>
    <w:rsid w:val="00524BA5"/>
    <w:rsid w:val="005403A7"/>
    <w:rsid w:val="00544DAB"/>
    <w:rsid w:val="005517E9"/>
    <w:rsid w:val="00552768"/>
    <w:rsid w:val="0055637A"/>
    <w:rsid w:val="00572100"/>
    <w:rsid w:val="005806B5"/>
    <w:rsid w:val="00581FD3"/>
    <w:rsid w:val="00590871"/>
    <w:rsid w:val="00594F7A"/>
    <w:rsid w:val="005B02B4"/>
    <w:rsid w:val="005B1E94"/>
    <w:rsid w:val="005B5454"/>
    <w:rsid w:val="005C6BFC"/>
    <w:rsid w:val="005D520D"/>
    <w:rsid w:val="005E21D9"/>
    <w:rsid w:val="005E37F4"/>
    <w:rsid w:val="005F36F2"/>
    <w:rsid w:val="0061631F"/>
    <w:rsid w:val="00625C2C"/>
    <w:rsid w:val="00631AF6"/>
    <w:rsid w:val="0063272F"/>
    <w:rsid w:val="006354F5"/>
    <w:rsid w:val="00636AD2"/>
    <w:rsid w:val="00642EA4"/>
    <w:rsid w:val="00644646"/>
    <w:rsid w:val="00680837"/>
    <w:rsid w:val="006821DE"/>
    <w:rsid w:val="006840AA"/>
    <w:rsid w:val="006903A4"/>
    <w:rsid w:val="006971E7"/>
    <w:rsid w:val="006A221A"/>
    <w:rsid w:val="006A42A8"/>
    <w:rsid w:val="006C2F41"/>
    <w:rsid w:val="006C45BF"/>
    <w:rsid w:val="006D613B"/>
    <w:rsid w:val="006E0C55"/>
    <w:rsid w:val="006F38AB"/>
    <w:rsid w:val="007005EF"/>
    <w:rsid w:val="007027E5"/>
    <w:rsid w:val="00706196"/>
    <w:rsid w:val="00717830"/>
    <w:rsid w:val="007251C0"/>
    <w:rsid w:val="00734550"/>
    <w:rsid w:val="007713E1"/>
    <w:rsid w:val="00774080"/>
    <w:rsid w:val="00774112"/>
    <w:rsid w:val="00780C1B"/>
    <w:rsid w:val="00781247"/>
    <w:rsid w:val="007816E8"/>
    <w:rsid w:val="0079135E"/>
    <w:rsid w:val="007973B8"/>
    <w:rsid w:val="007C0B00"/>
    <w:rsid w:val="007C0D15"/>
    <w:rsid w:val="007D00CC"/>
    <w:rsid w:val="007D64AD"/>
    <w:rsid w:val="007E2A2C"/>
    <w:rsid w:val="007E2C90"/>
    <w:rsid w:val="007E3376"/>
    <w:rsid w:val="007E5365"/>
    <w:rsid w:val="007F31C3"/>
    <w:rsid w:val="007F51B8"/>
    <w:rsid w:val="00806319"/>
    <w:rsid w:val="008130B3"/>
    <w:rsid w:val="008162D6"/>
    <w:rsid w:val="008171D0"/>
    <w:rsid w:val="00824254"/>
    <w:rsid w:val="0084083F"/>
    <w:rsid w:val="00845E6E"/>
    <w:rsid w:val="0084667E"/>
    <w:rsid w:val="00846B9D"/>
    <w:rsid w:val="008708A5"/>
    <w:rsid w:val="00873C2F"/>
    <w:rsid w:val="00874343"/>
    <w:rsid w:val="00875458"/>
    <w:rsid w:val="00875DAA"/>
    <w:rsid w:val="00876480"/>
    <w:rsid w:val="00876606"/>
    <w:rsid w:val="00876656"/>
    <w:rsid w:val="008812F4"/>
    <w:rsid w:val="00883E31"/>
    <w:rsid w:val="00887790"/>
    <w:rsid w:val="00890E3F"/>
    <w:rsid w:val="008941E3"/>
    <w:rsid w:val="008A052C"/>
    <w:rsid w:val="008B055D"/>
    <w:rsid w:val="008B2878"/>
    <w:rsid w:val="008B6B89"/>
    <w:rsid w:val="008C0CD4"/>
    <w:rsid w:val="008C6EDC"/>
    <w:rsid w:val="008E156E"/>
    <w:rsid w:val="008E1F3E"/>
    <w:rsid w:val="008E4053"/>
    <w:rsid w:val="008F16F2"/>
    <w:rsid w:val="008F37B5"/>
    <w:rsid w:val="008F5ED4"/>
    <w:rsid w:val="008F740C"/>
    <w:rsid w:val="00901BEC"/>
    <w:rsid w:val="009174C0"/>
    <w:rsid w:val="00920CB1"/>
    <w:rsid w:val="009248A4"/>
    <w:rsid w:val="009309DA"/>
    <w:rsid w:val="00935CF4"/>
    <w:rsid w:val="00965B20"/>
    <w:rsid w:val="00973841"/>
    <w:rsid w:val="009817BB"/>
    <w:rsid w:val="009876B2"/>
    <w:rsid w:val="00987E48"/>
    <w:rsid w:val="009A0587"/>
    <w:rsid w:val="009A18B3"/>
    <w:rsid w:val="009A4687"/>
    <w:rsid w:val="009B2A7C"/>
    <w:rsid w:val="009B6789"/>
    <w:rsid w:val="009C5877"/>
    <w:rsid w:val="009D094D"/>
    <w:rsid w:val="009D0BB3"/>
    <w:rsid w:val="009D386A"/>
    <w:rsid w:val="009D5EC0"/>
    <w:rsid w:val="009F0875"/>
    <w:rsid w:val="009F1CF5"/>
    <w:rsid w:val="00A04DC9"/>
    <w:rsid w:val="00A06DED"/>
    <w:rsid w:val="00A11264"/>
    <w:rsid w:val="00A16206"/>
    <w:rsid w:val="00A24FDA"/>
    <w:rsid w:val="00A25248"/>
    <w:rsid w:val="00A256D6"/>
    <w:rsid w:val="00A31D63"/>
    <w:rsid w:val="00A46041"/>
    <w:rsid w:val="00A547FC"/>
    <w:rsid w:val="00A75DE6"/>
    <w:rsid w:val="00A8179A"/>
    <w:rsid w:val="00A8572F"/>
    <w:rsid w:val="00A9634F"/>
    <w:rsid w:val="00A969FB"/>
    <w:rsid w:val="00AA01FB"/>
    <w:rsid w:val="00AB2627"/>
    <w:rsid w:val="00AB77AF"/>
    <w:rsid w:val="00AC1AE1"/>
    <w:rsid w:val="00AC2B1E"/>
    <w:rsid w:val="00AD55AD"/>
    <w:rsid w:val="00AE0494"/>
    <w:rsid w:val="00AE06E8"/>
    <w:rsid w:val="00AE16A4"/>
    <w:rsid w:val="00B138E2"/>
    <w:rsid w:val="00B2226F"/>
    <w:rsid w:val="00B319C4"/>
    <w:rsid w:val="00B4534C"/>
    <w:rsid w:val="00B566F1"/>
    <w:rsid w:val="00B636D5"/>
    <w:rsid w:val="00B82B0C"/>
    <w:rsid w:val="00B83BBB"/>
    <w:rsid w:val="00B841B5"/>
    <w:rsid w:val="00B926E3"/>
    <w:rsid w:val="00BA02DF"/>
    <w:rsid w:val="00BB180F"/>
    <w:rsid w:val="00BB7E16"/>
    <w:rsid w:val="00BD28CD"/>
    <w:rsid w:val="00BE098E"/>
    <w:rsid w:val="00BE10EF"/>
    <w:rsid w:val="00BE12D2"/>
    <w:rsid w:val="00BE40D3"/>
    <w:rsid w:val="00BF651E"/>
    <w:rsid w:val="00C05185"/>
    <w:rsid w:val="00C13C30"/>
    <w:rsid w:val="00C20B46"/>
    <w:rsid w:val="00C260D1"/>
    <w:rsid w:val="00C31119"/>
    <w:rsid w:val="00C479F5"/>
    <w:rsid w:val="00C5192D"/>
    <w:rsid w:val="00C634AF"/>
    <w:rsid w:val="00C75DFE"/>
    <w:rsid w:val="00C80546"/>
    <w:rsid w:val="00C87D9F"/>
    <w:rsid w:val="00C9093F"/>
    <w:rsid w:val="00C918A3"/>
    <w:rsid w:val="00C9240E"/>
    <w:rsid w:val="00C93E33"/>
    <w:rsid w:val="00CA6BFD"/>
    <w:rsid w:val="00CA72AD"/>
    <w:rsid w:val="00CB57CE"/>
    <w:rsid w:val="00CC16D2"/>
    <w:rsid w:val="00CC5B29"/>
    <w:rsid w:val="00CE250C"/>
    <w:rsid w:val="00CF585A"/>
    <w:rsid w:val="00CF6A52"/>
    <w:rsid w:val="00D0086F"/>
    <w:rsid w:val="00D03A92"/>
    <w:rsid w:val="00D050A4"/>
    <w:rsid w:val="00D06B51"/>
    <w:rsid w:val="00D1107D"/>
    <w:rsid w:val="00D126E1"/>
    <w:rsid w:val="00D25C82"/>
    <w:rsid w:val="00D26FE5"/>
    <w:rsid w:val="00D272D2"/>
    <w:rsid w:val="00D37357"/>
    <w:rsid w:val="00D42C5E"/>
    <w:rsid w:val="00D605BD"/>
    <w:rsid w:val="00D63574"/>
    <w:rsid w:val="00D66D8E"/>
    <w:rsid w:val="00D74902"/>
    <w:rsid w:val="00D74C14"/>
    <w:rsid w:val="00D81033"/>
    <w:rsid w:val="00D86770"/>
    <w:rsid w:val="00D872F4"/>
    <w:rsid w:val="00D93066"/>
    <w:rsid w:val="00DA23FB"/>
    <w:rsid w:val="00DA73C3"/>
    <w:rsid w:val="00DD1122"/>
    <w:rsid w:val="00DD1965"/>
    <w:rsid w:val="00DE6C1D"/>
    <w:rsid w:val="00DF753B"/>
    <w:rsid w:val="00E051DA"/>
    <w:rsid w:val="00E113D1"/>
    <w:rsid w:val="00E2273E"/>
    <w:rsid w:val="00E32620"/>
    <w:rsid w:val="00E356A7"/>
    <w:rsid w:val="00E518A6"/>
    <w:rsid w:val="00E63D23"/>
    <w:rsid w:val="00E90F17"/>
    <w:rsid w:val="00E977F9"/>
    <w:rsid w:val="00E97E5E"/>
    <w:rsid w:val="00EA3B4B"/>
    <w:rsid w:val="00EB1669"/>
    <w:rsid w:val="00EB5882"/>
    <w:rsid w:val="00EC430D"/>
    <w:rsid w:val="00EC45BA"/>
    <w:rsid w:val="00ED007D"/>
    <w:rsid w:val="00ED1BF0"/>
    <w:rsid w:val="00ED48EE"/>
    <w:rsid w:val="00ED67C1"/>
    <w:rsid w:val="00EE1661"/>
    <w:rsid w:val="00EE56B0"/>
    <w:rsid w:val="00EE7490"/>
    <w:rsid w:val="00F04904"/>
    <w:rsid w:val="00F2097D"/>
    <w:rsid w:val="00F2472B"/>
    <w:rsid w:val="00F2652D"/>
    <w:rsid w:val="00F277A2"/>
    <w:rsid w:val="00F64A00"/>
    <w:rsid w:val="00F706FE"/>
    <w:rsid w:val="00F763CE"/>
    <w:rsid w:val="00F85DFE"/>
    <w:rsid w:val="00F8699E"/>
    <w:rsid w:val="00F95AB2"/>
    <w:rsid w:val="00FC56AC"/>
    <w:rsid w:val="00FD6C78"/>
    <w:rsid w:val="00FE2827"/>
    <w:rsid w:val="00FF63BE"/>
    <w:rsid w:val="08263F9B"/>
    <w:rsid w:val="1B541E2F"/>
    <w:rsid w:val="39EBEB70"/>
    <w:rsid w:val="41EC8019"/>
    <w:rsid w:val="4B27C6E2"/>
    <w:rsid w:val="56B7373D"/>
    <w:rsid w:val="5CDB0261"/>
    <w:rsid w:val="639AF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C1764"/>
  <w15:docId w15:val="{7939F267-F48E-4AA9-94E0-5BFE023D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5387896">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041609">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48071541">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5151740">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9403">
      <w:bodyDiv w:val="1"/>
      <w:marLeft w:val="0"/>
      <w:marRight w:val="0"/>
      <w:marTop w:val="0"/>
      <w:marBottom w:val="0"/>
      <w:divBdr>
        <w:top w:val="none" w:sz="0" w:space="0" w:color="auto"/>
        <w:left w:val="none" w:sz="0" w:space="0" w:color="auto"/>
        <w:bottom w:val="none" w:sz="0" w:space="0" w:color="auto"/>
        <w:right w:val="none" w:sz="0" w:space="0" w:color="auto"/>
      </w:divBdr>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2823">
      <w:bodyDiv w:val="1"/>
      <w:marLeft w:val="0"/>
      <w:marRight w:val="0"/>
      <w:marTop w:val="0"/>
      <w:marBottom w:val="0"/>
      <w:divBdr>
        <w:top w:val="none" w:sz="0" w:space="0" w:color="auto"/>
        <w:left w:val="none" w:sz="0" w:space="0" w:color="auto"/>
        <w:bottom w:val="none" w:sz="0" w:space="0" w:color="auto"/>
        <w:right w:val="none" w:sz="0" w:space="0" w:color="auto"/>
      </w:divBdr>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4067819">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4100">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2582927">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640">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704258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0038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970">
      <w:bodyDiv w:val="1"/>
      <w:marLeft w:val="0"/>
      <w:marRight w:val="0"/>
      <w:marTop w:val="0"/>
      <w:marBottom w:val="0"/>
      <w:divBdr>
        <w:top w:val="none" w:sz="0" w:space="0" w:color="auto"/>
        <w:left w:val="none" w:sz="0" w:space="0" w:color="auto"/>
        <w:bottom w:val="none" w:sz="0" w:space="0" w:color="auto"/>
        <w:right w:val="none" w:sz="0" w:space="0" w:color="auto"/>
      </w:divBdr>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1496801">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6946">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5819">
      <w:bodyDiv w:val="1"/>
      <w:marLeft w:val="0"/>
      <w:marRight w:val="0"/>
      <w:marTop w:val="0"/>
      <w:marBottom w:val="0"/>
      <w:divBdr>
        <w:top w:val="none" w:sz="0" w:space="0" w:color="auto"/>
        <w:left w:val="none" w:sz="0" w:space="0" w:color="auto"/>
        <w:bottom w:val="none" w:sz="0" w:space="0" w:color="auto"/>
        <w:right w:val="none" w:sz="0" w:space="0" w:color="auto"/>
      </w:divBdr>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5079">
      <w:bodyDiv w:val="1"/>
      <w:marLeft w:val="0"/>
      <w:marRight w:val="0"/>
      <w:marTop w:val="0"/>
      <w:marBottom w:val="0"/>
      <w:divBdr>
        <w:top w:val="none" w:sz="0" w:space="0" w:color="auto"/>
        <w:left w:val="none" w:sz="0" w:space="0" w:color="auto"/>
        <w:bottom w:val="none" w:sz="0" w:space="0" w:color="auto"/>
        <w:right w:val="none" w:sz="0" w:space="0" w:color="auto"/>
      </w:divBdr>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01467876">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9585">
      <w:bodyDiv w:val="1"/>
      <w:marLeft w:val="0"/>
      <w:marRight w:val="0"/>
      <w:marTop w:val="0"/>
      <w:marBottom w:val="0"/>
      <w:divBdr>
        <w:top w:val="none" w:sz="0" w:space="0" w:color="auto"/>
        <w:left w:val="none" w:sz="0" w:space="0" w:color="auto"/>
        <w:bottom w:val="none" w:sz="0" w:space="0" w:color="auto"/>
        <w:right w:val="none" w:sz="0" w:space="0" w:color="auto"/>
      </w:divBdr>
    </w:div>
    <w:div w:id="1762144894">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2824">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5250">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ttps/careers.novonordisk.com/job/Kalundborg-Newly-graduated-Engineers-for-a-life-changing-career-within-digitalisation-and-automation-Regi/8874963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ures@afolmet.it&amp;cc=eures@afolmet.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cd2ec7-f84c-413a-b8be-abee6ccda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663012C0152B4C84328BF7F548C7D8" ma:contentTypeVersion="13" ma:contentTypeDescription="Creare un nuovo documento." ma:contentTypeScope="" ma:versionID="9d4f4adc1a3559f20dc28ee52e10f82a">
  <xsd:schema xmlns:xsd="http://www.w3.org/2001/XMLSchema" xmlns:xs="http://www.w3.org/2001/XMLSchema" xmlns:p="http://schemas.microsoft.com/office/2006/metadata/properties" xmlns:ns3="2ecd2ec7-f84c-413a-b8be-abee6ccda3e3" xmlns:ns4="97123579-b0b1-4ef9-b833-9e7ee386b8e7" targetNamespace="http://schemas.microsoft.com/office/2006/metadata/properties" ma:root="true" ma:fieldsID="067cd9731509cff3c337af98f3dad09e" ns3:_="" ns4:_="">
    <xsd:import namespace="2ecd2ec7-f84c-413a-b8be-abee6ccda3e3"/>
    <xsd:import namespace="97123579-b0b1-4ef9-b833-9e7ee386b8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d2ec7-f84c-413a-b8be-abee6ccda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23579-b0b1-4ef9-b833-9e7ee386b8e7"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FC45-56BB-49B8-B501-41A12BD0EC5C}">
  <ds:schemaRefs>
    <ds:schemaRef ds:uri="http://purl.org/dc/terms/"/>
    <ds:schemaRef ds:uri="http://schemas.openxmlformats.org/package/2006/metadata/core-properties"/>
    <ds:schemaRef ds:uri="http://purl.org/dc/dcmitype/"/>
    <ds:schemaRef ds:uri="97123579-b0b1-4ef9-b833-9e7ee386b8e7"/>
    <ds:schemaRef ds:uri="http://schemas.microsoft.com/office/2006/documentManagement/types"/>
    <ds:schemaRef ds:uri="http://purl.org/dc/elements/1.1/"/>
    <ds:schemaRef ds:uri="http://schemas.microsoft.com/office/2006/metadata/properties"/>
    <ds:schemaRef ds:uri="http://schemas.microsoft.com/office/infopath/2007/PartnerControls"/>
    <ds:schemaRef ds:uri="2ecd2ec7-f84c-413a-b8be-abee6ccda3e3"/>
    <ds:schemaRef ds:uri="http://www.w3.org/XML/1998/namespace"/>
  </ds:schemaRefs>
</ds:datastoreItem>
</file>

<file path=customXml/itemProps2.xml><?xml version="1.0" encoding="utf-8"?>
<ds:datastoreItem xmlns:ds="http://schemas.openxmlformats.org/officeDocument/2006/customXml" ds:itemID="{C3965DA6-DD3B-4044-AB13-58A8DB5492A3}">
  <ds:schemaRefs>
    <ds:schemaRef ds:uri="http://schemas.microsoft.com/sharepoint/v3/contenttype/forms"/>
  </ds:schemaRefs>
</ds:datastoreItem>
</file>

<file path=customXml/itemProps3.xml><?xml version="1.0" encoding="utf-8"?>
<ds:datastoreItem xmlns:ds="http://schemas.openxmlformats.org/officeDocument/2006/customXml" ds:itemID="{B68AA41D-321D-450C-B540-B28954EB1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d2ec7-f84c-413a-b8be-abee6ccda3e3"/>
    <ds:schemaRef ds:uri="97123579-b0b1-4ef9-b833-9e7ee386b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3EDBF-F2DA-4C88-ADD2-9EC3F726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649</Words>
  <Characters>3704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10</cp:revision>
  <cp:lastPrinted>2019-03-07T10:33:00Z</cp:lastPrinted>
  <dcterms:created xsi:type="dcterms:W3CDTF">2023-05-31T09:48:00Z</dcterms:created>
  <dcterms:modified xsi:type="dcterms:W3CDTF">2023-06-30T09:33:00Z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0x010100AC663012C0152B4C84328BF7F548C7D8</vt:lpwstr>
  </property>
</Properties>
</file>