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63"/>
        <w:gridCol w:w="9103"/>
      </w:tblGrid>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Riferimento</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EURES Friuli Venezia Giulia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Mansione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Assistente di assicurazione</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 </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Style w:val="testo"/>
                <w:rFonts w:ascii="Verdana" w:hAnsi="Verdana"/>
                <w:color w:val="000000"/>
                <w:sz w:val="15"/>
                <w:szCs w:val="15"/>
              </w:rPr>
              <w:t>Assistente di assicurazione</w:t>
            </w:r>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sta cercando per la sua sede di Colonia in Germania, con effetto immediato un Assistente di assicurazione</w:t>
            </w:r>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nelle operazioni quotidiane mantenendo il database e fornendo dati sugli affari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Assistere nel monitoraggio del carico di lavoro di sottoscrizione del dipartimento pertinente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Collaborazione con i dipartimenti interni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Comunicazione regolare con la filiale italiana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con broker, riassicuratori, assicuratori di facciata e clienti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Insieme al manager di linea, aiutare a garantire il mantenimento della capacità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Informare il manager di linea sugli sviluppi del business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 compiti generali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di progetti</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Educazione commerciale o laurea e esperienza nel campo delle assicurazioni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del business quotidiano delle assicurazioni in relazione alle diverse linee di assicurazione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di comunicazione in inglese e italiano, sia orale che scritta, la conoscenza della lingua tedesca è preferita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Ragionevole conoscenza della filosofia e delle tecniche di sottoscrizione, dei requisiti e delle linee guida nazionali e locali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Buone capacità organizzative nel dare priorità al lavoro, nel </w:t>
            </w:r>
            <w:proofErr w:type="spellStart"/>
            <w:r>
              <w:rPr>
                <w:rStyle w:val="testo"/>
                <w:rFonts w:ascii="Verdana" w:hAnsi="Verdana"/>
                <w:color w:val="000000"/>
                <w:sz w:val="15"/>
                <w:szCs w:val="15"/>
              </w:rPr>
              <w:t>multitasking</w:t>
            </w:r>
            <w:proofErr w:type="spellEnd"/>
            <w:r>
              <w:rPr>
                <w:rStyle w:val="testo"/>
                <w:rFonts w:ascii="Verdana" w:hAnsi="Verdana"/>
                <w:color w:val="000000"/>
                <w:sz w:val="15"/>
                <w:szCs w:val="15"/>
              </w:rPr>
              <w:t xml:space="preserve"> e nel rispettare le scadenze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un ambiente dinamico con priorità mutevoli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Godetevi il lavoro di squadra</w:t>
            </w:r>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Interessato?</w:t>
            </w:r>
            <w:r>
              <w:rPr>
                <w:rFonts w:ascii="Verdana" w:hAnsi="Verdana"/>
                <w:color w:val="000000"/>
                <w:sz w:val="15"/>
                <w:szCs w:val="15"/>
              </w:rPr>
              <w:br/>
            </w:r>
            <w:r>
              <w:rPr>
                <w:rStyle w:val="testo"/>
                <w:rFonts w:ascii="Verdana" w:hAnsi="Verdana"/>
                <w:color w:val="000000"/>
                <w:sz w:val="15"/>
                <w:szCs w:val="15"/>
              </w:rPr>
              <w:t xml:space="preserve">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Sede</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color w:val="000000"/>
                <w:sz w:val="15"/>
                <w:szCs w:val="15"/>
              </w:rPr>
            </w:pPr>
            <w:r>
              <w:rPr>
                <w:rFonts w:ascii="Verdana" w:hAnsi="Verdana"/>
                <w:color w:val="000000"/>
                <w:sz w:val="15"/>
                <w:szCs w:val="15"/>
              </w:rPr>
              <w:t>Colonia</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Numero posti</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color w:val="000000"/>
                <w:sz w:val="15"/>
                <w:szCs w:val="15"/>
              </w:rPr>
            </w:pPr>
            <w:r>
              <w:rPr>
                <w:rFonts w:ascii="Verdana" w:hAnsi="Verdana"/>
                <w:color w:val="000000"/>
                <w:sz w:val="15"/>
                <w:szCs w:val="15"/>
              </w:rPr>
              <w:t>1</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Default="00D8094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80947" w:rsidRPr="00D80947" w:rsidRDefault="00D80947">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D80947" w:rsidTr="00D8094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Fonts w:ascii="Verdana" w:hAnsi="Verdana"/>
                <w:b/>
                <w:bCs/>
                <w:color w:val="000000"/>
                <w:sz w:val="15"/>
                <w:szCs w:val="15"/>
              </w:rPr>
              <w:t>Scadenza:</w:t>
            </w:r>
          </w:p>
        </w:tc>
        <w:tc>
          <w:tcPr>
            <w:tcW w:w="9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0947" w:rsidRDefault="00D80947">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73"/>
        <w:gridCol w:w="9093"/>
      </w:tblGrid>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EURES Friuli Venezia Giulia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proofErr w:type="spellStart"/>
            <w:r>
              <w:rPr>
                <w:rFonts w:ascii="Verdana" w:hAnsi="Verdana"/>
                <w:color w:val="000000"/>
                <w:sz w:val="15"/>
                <w:szCs w:val="15"/>
              </w:rPr>
              <w:t>Property</w:t>
            </w:r>
            <w:proofErr w:type="spellEnd"/>
            <w:r>
              <w:rPr>
                <w:rFonts w:ascii="Verdana" w:hAnsi="Verdana"/>
                <w:color w:val="000000"/>
                <w:sz w:val="15"/>
                <w:szCs w:val="15"/>
              </w:rPr>
              <w:t xml:space="preserve"> </w:t>
            </w:r>
            <w:proofErr w:type="spellStart"/>
            <w:r>
              <w:rPr>
                <w:rFonts w:ascii="Verdana" w:hAnsi="Verdana"/>
                <w:color w:val="000000"/>
                <w:sz w:val="15"/>
                <w:szCs w:val="15"/>
              </w:rPr>
              <w:t>Underwriter</w:t>
            </w:r>
            <w:proofErr w:type="spellEnd"/>
            <w:r>
              <w:rPr>
                <w:rFonts w:ascii="Verdana" w:hAnsi="Verdana"/>
                <w:color w:val="000000"/>
                <w:sz w:val="15"/>
                <w:szCs w:val="15"/>
              </w:rPr>
              <w:t xml:space="preserve"> </w:t>
            </w:r>
            <w:proofErr w:type="spellStart"/>
            <w:r>
              <w:rPr>
                <w:rFonts w:ascii="Verdana" w:hAnsi="Verdana"/>
                <w:color w:val="000000"/>
                <w:sz w:val="15"/>
                <w:szCs w:val="15"/>
              </w:rPr>
              <w:t>Italian</w:t>
            </w:r>
            <w:proofErr w:type="spellEnd"/>
            <w:r>
              <w:rPr>
                <w:rFonts w:ascii="Verdana" w:hAnsi="Verdana"/>
                <w:color w:val="000000"/>
                <w:sz w:val="15"/>
                <w:szCs w:val="15"/>
              </w:rPr>
              <w:t xml:space="preserve"> </w:t>
            </w:r>
            <w:proofErr w:type="spellStart"/>
            <w:r>
              <w:rPr>
                <w:rFonts w:ascii="Verdana" w:hAnsi="Verdana"/>
                <w:color w:val="000000"/>
                <w:sz w:val="15"/>
                <w:szCs w:val="15"/>
              </w:rPr>
              <w:t>speaking</w:t>
            </w:r>
            <w:proofErr w:type="spellEnd"/>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 xml:space="preserve">Assicurazione internazionale specializzata in proprietà, </w:t>
            </w:r>
            <w:proofErr w:type="spellStart"/>
            <w:r>
              <w:rPr>
                <w:rStyle w:val="testo"/>
                <w:rFonts w:ascii="Verdana" w:hAnsi="Verdana"/>
                <w:color w:val="000000"/>
                <w:sz w:val="15"/>
                <w:szCs w:val="15"/>
              </w:rPr>
              <w:t>casualty</w:t>
            </w:r>
            <w:proofErr w:type="spellEnd"/>
            <w:r>
              <w:rPr>
                <w:rStyle w:val="testo"/>
                <w:rFonts w:ascii="Verdana" w:hAnsi="Verdana"/>
                <w:color w:val="000000"/>
                <w:sz w:val="15"/>
                <w:szCs w:val="15"/>
              </w:rPr>
              <w:t xml:space="preserve"> e riassicurazione con quasi 80.000 impiegati in 30 paesi ricerca per la sua sede di Colonia in Germania, con effetto immediato un</w:t>
            </w:r>
            <w:r>
              <w:rPr>
                <w:rFonts w:ascii="Verdana" w:hAnsi="Verdana"/>
                <w:color w:val="000000"/>
                <w:sz w:val="15"/>
                <w:szCs w:val="15"/>
              </w:rPr>
              <w:br/>
            </w:r>
            <w:proofErr w:type="spellStart"/>
            <w:r>
              <w:rPr>
                <w:rStyle w:val="testo"/>
                <w:rFonts w:ascii="Verdana" w:hAnsi="Verdana"/>
                <w:color w:val="000000"/>
                <w:sz w:val="15"/>
                <w:szCs w:val="15"/>
              </w:rPr>
              <w:t>Property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Underwriter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Italian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speaking</w:t>
            </w:r>
            <w:proofErr w:type="spellEnd"/>
            <w:r>
              <w:rPr>
                <w:rFonts w:ascii="Verdana" w:hAnsi="Verdana"/>
                <w:color w:val="000000"/>
                <w:sz w:val="15"/>
                <w:szCs w:val="15"/>
              </w:rPr>
              <w:br/>
            </w:r>
            <w:r>
              <w:rPr>
                <w:rStyle w:val="testo"/>
                <w:rFonts w:ascii="Verdana" w:hAnsi="Verdana"/>
                <w:color w:val="000000"/>
                <w:sz w:val="15"/>
                <w:szCs w:val="15"/>
              </w:rPr>
              <w:t>Compiti: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Assunzione dei rischi in conformità con la filosofia aziendale e la strategia di sottoscrizione della compagnia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Effettuare valutazioni dei rischi, mantenere i dati nel sistema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Stabilire e mantenere relazioni commerciali con broker e clienti Collaborare con altri dipartimenti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Comunicare regolarmente con il supervisore sulle tendenze e gli sviluppi del mercato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supervisore nel monitoraggio dei rischi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il manager di linea nello sviluppo e nella registrazione degli standard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Tenere informato il manager di linea sugli sviluppi del portafoglio assegnato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Sostenere la posizione e la rappresentazione esterna della filiale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Gestire incarichi ad hoc come delegato dal manager di linea</w:t>
            </w:r>
            <w:r>
              <w:rPr>
                <w:rFonts w:ascii="Verdana" w:hAnsi="Verdana"/>
                <w:color w:val="000000"/>
                <w:sz w:val="15"/>
                <w:szCs w:val="15"/>
              </w:rPr>
              <w:br/>
            </w:r>
            <w:r>
              <w:rPr>
                <w:rStyle w:val="testo"/>
                <w:rFonts w:ascii="Verdana" w:hAnsi="Verdana"/>
                <w:color w:val="000000"/>
                <w:sz w:val="15"/>
                <w:szCs w:val="15"/>
              </w:rPr>
              <w:t>Profilo: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Formazione completa come uomo d'affari per le assicurazioni e preferibilmente ulteriore formazione come specialista in assicurazioni e/o studi commerciali o tecnici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Alto livello di competenza professionale dovuto all'esperienza assicurativa nel mercato locale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tecnica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Comprensione approfondita dell'attività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linee guida legali e normative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Consapevolezza degli affari combinati con buone capacità di negoziazione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comunicazione sia scritta che verbale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valutare efficacemente il rischio attraverso abilità analitiche; buona capacità di giudizio e di risoluzione dei problemi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Solida conoscenza dei flussi del processo di sottoscrizione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delle applicazioni MS standard</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Buona conoscenza scritta e parlata del tedesco e dell'inglese; conoscenza fluente della lingua italiana in ambito commerciale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Costruisci relazioni commerciali a lungo termine e sei consapevole del valore del </w:t>
            </w:r>
            <w:proofErr w:type="spellStart"/>
            <w:r>
              <w:rPr>
                <w:rStyle w:val="testo"/>
                <w:rFonts w:ascii="Verdana" w:hAnsi="Verdana"/>
                <w:color w:val="000000"/>
                <w:sz w:val="15"/>
                <w:szCs w:val="15"/>
              </w:rPr>
              <w:t>networking</w:t>
            </w:r>
            <w:proofErr w:type="spellEnd"/>
            <w:r>
              <w:rPr>
                <w:rFonts w:ascii="Verdana" w:hAnsi="Verdana"/>
                <w:color w:val="000000"/>
                <w:sz w:val="15"/>
                <w:szCs w:val="15"/>
              </w:rPr>
              <w:br/>
            </w:r>
            <w:r>
              <w:rPr>
                <w:rStyle w:val="testo"/>
                <w:rFonts w:ascii="Verdana" w:hAnsi="Verdana"/>
                <w:color w:val="000000"/>
                <w:sz w:val="15"/>
                <w:szCs w:val="15"/>
              </w:rPr>
              <w:t>Si offre: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Remunerazione attraente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Team auto-organizzati e un ambiente di lavoro agile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Orari di lavoro flessibili e l'opportunità di lavorare in movimento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Indennità di viaggio, buoni pasto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Opportunità regolari di formazione continua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Regime pensionistico aziendale puramente finanziato dal datore di lavoro e benefici legati al capitale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Lavorare in un'azienda leader a livello internazionale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Gerarchie piatte e processi decisionali brevi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Un alto grado di responsabilità personale</w:t>
            </w:r>
            <w:r>
              <w:rPr>
                <w:rFonts w:ascii="Verdana" w:hAnsi="Verdana"/>
                <w:color w:val="000000"/>
                <w:sz w:val="15"/>
                <w:szCs w:val="15"/>
              </w:rPr>
              <w:br/>
            </w:r>
            <w:r>
              <w:rPr>
                <w:rStyle w:val="testo"/>
                <w:rFonts w:ascii="Verdana" w:hAnsi="Verdana"/>
                <w:color w:val="000000"/>
                <w:sz w:val="15"/>
                <w:szCs w:val="15"/>
              </w:rPr>
              <w:t xml:space="preserve">Interessato? Inviare CV e cover </w:t>
            </w:r>
            <w:proofErr w:type="spellStart"/>
            <w:r>
              <w:rPr>
                <w:rStyle w:val="testo"/>
                <w:rFonts w:ascii="Verdana" w:hAnsi="Verdana"/>
                <w:color w:val="000000"/>
                <w:sz w:val="15"/>
                <w:szCs w:val="15"/>
              </w:rPr>
              <w:t>letter</w:t>
            </w:r>
            <w:proofErr w:type="spellEnd"/>
            <w:r>
              <w:rPr>
                <w:rStyle w:val="testo"/>
                <w:rFonts w:ascii="Verdana" w:hAnsi="Verdana"/>
                <w:color w:val="000000"/>
                <w:sz w:val="15"/>
                <w:szCs w:val="15"/>
              </w:rPr>
              <w:t xml:space="preserve"> preferibilmente via e-mail - indicando le vostre esigenze salariali e la prima data di inizio possibile a</w:t>
            </w:r>
            <w:r>
              <w:rPr>
                <w:rFonts w:ascii="Verdana" w:hAnsi="Verdana"/>
                <w:color w:val="000000"/>
                <w:sz w:val="15"/>
                <w:szCs w:val="15"/>
              </w:rPr>
              <w:br/>
            </w:r>
            <w:r>
              <w:rPr>
                <w:rStyle w:val="testo"/>
                <w:rFonts w:ascii="Verdana" w:hAnsi="Verdana"/>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color w:val="000000"/>
                <w:sz w:val="15"/>
                <w:szCs w:val="15"/>
              </w:rPr>
            </w:pPr>
            <w:r>
              <w:rPr>
                <w:rFonts w:ascii="Verdana" w:hAnsi="Verdana"/>
                <w:color w:val="000000"/>
                <w:sz w:val="15"/>
                <w:szCs w:val="15"/>
              </w:rPr>
              <w:t>Colonia</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Numero 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color w:val="000000"/>
                <w:sz w:val="15"/>
                <w:szCs w:val="15"/>
              </w:rPr>
            </w:pPr>
            <w:r>
              <w:rPr>
                <w:rFonts w:ascii="Verdana" w:hAnsi="Verdana"/>
                <w:color w:val="000000"/>
                <w:sz w:val="15"/>
                <w:szCs w:val="15"/>
              </w:rPr>
              <w:t>1</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Default="006752D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752D3" w:rsidRPr="00D80947" w:rsidRDefault="006752D3" w:rsidP="006F3029">
            <w:pPr>
              <w:rPr>
                <w:rFonts w:ascii="Verdana" w:hAnsi="Verdana"/>
                <w:b/>
                <w:sz w:val="15"/>
                <w:szCs w:val="15"/>
              </w:rPr>
            </w:pPr>
            <w:r w:rsidRPr="00D80947">
              <w:rPr>
                <w:rStyle w:val="testo"/>
                <w:rFonts w:ascii="Verdana" w:hAnsi="Verdana"/>
                <w:b/>
                <w:color w:val="000000"/>
                <w:sz w:val="15"/>
                <w:szCs w:val="15"/>
              </w:rPr>
              <w:t>elke.jaitner@randstad.de e cc eures@afolmet.it</w:t>
            </w:r>
          </w:p>
        </w:tc>
      </w:tr>
      <w:tr w:rsidR="006752D3" w:rsidTr="0067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52D3" w:rsidRDefault="006752D3">
            <w:pPr>
              <w:rPr>
                <w:rFonts w:ascii="Verdana" w:hAnsi="Verdana"/>
                <w:b/>
                <w:bCs/>
                <w:color w:val="000000"/>
                <w:sz w:val="15"/>
                <w:szCs w:val="15"/>
              </w:rPr>
            </w:pPr>
            <w:r>
              <w:rPr>
                <w:rStyle w:val="testo"/>
                <w:rFonts w:ascii="Verdana" w:hAnsi="Verdana"/>
                <w:color w:val="000000"/>
                <w:sz w:val="15"/>
                <w:szCs w:val="15"/>
              </w:rPr>
              <w:t>30/06/2021</w:t>
            </w:r>
          </w:p>
        </w:tc>
      </w:tr>
    </w:tbl>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p w:rsidR="00D80947" w:rsidRDefault="00D8094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09"/>
        <w:gridCol w:w="9057"/>
      </w:tblGrid>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Riferimento</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Fonts w:ascii="Verdana" w:hAnsi="Verdana"/>
                <w:color w:val="000000"/>
                <w:sz w:val="15"/>
                <w:szCs w:val="15"/>
                <w:lang w:val="en-US"/>
              </w:rPr>
              <w:t>EURES Germania Ref. BY-HWT-785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Mansione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proofErr w:type="spellStart"/>
            <w:r>
              <w:rPr>
                <w:rFonts w:ascii="Verdana" w:hAnsi="Verdana"/>
                <w:color w:val="000000"/>
                <w:sz w:val="15"/>
                <w:szCs w:val="15"/>
              </w:rPr>
              <w:t>Butcher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BY-HWT-785</w:t>
            </w:r>
          </w:p>
        </w:tc>
      </w:tr>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 </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2251A7" w:rsidRDefault="002251A7">
            <w:pPr>
              <w:rPr>
                <w:rFonts w:ascii="Verdana" w:hAnsi="Verdana"/>
                <w:color w:val="000000"/>
                <w:sz w:val="15"/>
                <w:szCs w:val="15"/>
                <w:lang w:val="en-US"/>
              </w:rPr>
            </w:pPr>
            <w:r w:rsidRPr="002251A7">
              <w:rPr>
                <w:rStyle w:val="testo"/>
                <w:rFonts w:ascii="Verdana" w:hAnsi="Verdana"/>
                <w:color w:val="000000"/>
                <w:sz w:val="15"/>
                <w:szCs w:val="15"/>
                <w:lang w:val="en-US"/>
              </w:rPr>
              <w:t>Butcher Ref. BY-HWT-785</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The employer is looking for a full-time butcher (m/f/d) to strengthen its team in the butcher's shop with immediate effect.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Tasks: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Slaughtering pigs;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Cutting and trimming meat;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Stuffing; </w:t>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Cleaning work if necessary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Your profile: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have completed training as a butcher or work experience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Driving </w:t>
            </w:r>
            <w:proofErr w:type="spellStart"/>
            <w:r w:rsidRPr="002251A7">
              <w:rPr>
                <w:rStyle w:val="testo"/>
                <w:rFonts w:ascii="Verdana" w:hAnsi="Verdana"/>
                <w:color w:val="000000"/>
                <w:sz w:val="15"/>
                <w:szCs w:val="15"/>
                <w:lang w:val="en-US"/>
              </w:rPr>
              <w:t>licence</w:t>
            </w:r>
            <w:proofErr w:type="spellEnd"/>
            <w:r w:rsidRPr="002251A7">
              <w:rPr>
                <w:rStyle w:val="testo"/>
                <w:rFonts w:ascii="Verdana" w:hAnsi="Verdana"/>
                <w:color w:val="000000"/>
                <w:sz w:val="15"/>
                <w:szCs w:val="15"/>
                <w:lang w:val="en-US"/>
              </w:rPr>
              <w:t xml:space="preserve"> and car are an advantage to reach the place of work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You are motivated, flexible and able to work under pressure</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Basic German language skills are sufficient (A1) (not mandatory, funding for a German language course is possible eventually)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Frame conditions and benefits for employees:</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Working hours: full-time (39hours/week)</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Employment contract: unlimited contract</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Payment according to agreement, depending on work experience and qualifications (starting from 2300,-€ gross/month)</w:t>
            </w:r>
            <w:r w:rsidRPr="002251A7">
              <w:rPr>
                <w:rFonts w:ascii="Verdana" w:hAnsi="Verdana"/>
                <w:color w:val="000000"/>
                <w:sz w:val="15"/>
                <w:szCs w:val="15"/>
                <w:lang w:val="en-US"/>
              </w:rPr>
              <w:br/>
            </w:r>
            <w:r>
              <w:rPr>
                <w:rStyle w:val="testo"/>
                <w:rFonts w:ascii="Verdana" w:hAnsi="Verdana"/>
                <w:color w:val="000000"/>
                <w:sz w:val="15"/>
                <w:szCs w:val="15"/>
              </w:rPr>
              <w:sym w:font="Symbol" w:char="F0B7"/>
            </w:r>
            <w:r w:rsidRPr="002251A7">
              <w:rPr>
                <w:rStyle w:val="testo"/>
                <w:rFonts w:ascii="Verdana" w:hAnsi="Verdana"/>
                <w:color w:val="000000"/>
                <w:sz w:val="15"/>
                <w:szCs w:val="15"/>
                <w:lang w:val="en-US"/>
              </w:rPr>
              <w:t xml:space="preserve"> the employer will assist in finding accommodation</w:t>
            </w:r>
            <w:r w:rsidRPr="002251A7">
              <w:rPr>
                <w:rFonts w:ascii="Verdana" w:hAnsi="Verdana"/>
                <w:color w:val="000000"/>
                <w:sz w:val="15"/>
                <w:szCs w:val="15"/>
                <w:lang w:val="en-US"/>
              </w:rPr>
              <w:br/>
            </w:r>
            <w:r w:rsidRPr="002251A7">
              <w:rPr>
                <w:rStyle w:val="testo"/>
                <w:rFonts w:ascii="Verdana" w:hAnsi="Verdana"/>
                <w:color w:val="000000"/>
                <w:sz w:val="15"/>
                <w:szCs w:val="15"/>
                <w:lang w:val="en-US"/>
              </w:rPr>
              <w:t xml:space="preserve">Location:, </w:t>
            </w:r>
            <w:proofErr w:type="spellStart"/>
            <w:r w:rsidRPr="002251A7">
              <w:rPr>
                <w:rStyle w:val="testo"/>
                <w:rFonts w:ascii="Verdana" w:hAnsi="Verdana"/>
                <w:color w:val="000000"/>
                <w:sz w:val="15"/>
                <w:szCs w:val="15"/>
                <w:lang w:val="en-US"/>
              </w:rPr>
              <w:t>Leutenbach</w:t>
            </w:r>
            <w:proofErr w:type="spellEnd"/>
            <w:r w:rsidRPr="002251A7">
              <w:rPr>
                <w:rStyle w:val="testo"/>
                <w:rFonts w:ascii="Verdana" w:hAnsi="Verdana"/>
                <w:color w:val="000000"/>
                <w:sz w:val="15"/>
                <w:szCs w:val="15"/>
                <w:lang w:val="en-US"/>
              </w:rPr>
              <w:t>, Bavaria, Germany.</w:t>
            </w:r>
            <w:r w:rsidRPr="002251A7">
              <w:rPr>
                <w:rFonts w:ascii="Verdana" w:hAnsi="Verdana"/>
                <w:color w:val="000000"/>
                <w:sz w:val="15"/>
                <w:szCs w:val="15"/>
                <w:lang w:val="en-US"/>
              </w:rPr>
              <w:br/>
            </w:r>
            <w:r w:rsidRPr="002251A7">
              <w:rPr>
                <w:rStyle w:val="testo"/>
                <w:rFonts w:ascii="Verdana" w:hAnsi="Verdana"/>
                <w:color w:val="000000"/>
                <w:sz w:val="15"/>
                <w:szCs w:val="15"/>
                <w:lang w:val="en-US"/>
              </w:rPr>
              <w:t>Please send your application in German or English to:</w:t>
            </w:r>
            <w:r w:rsidRPr="002251A7">
              <w:rPr>
                <w:rFonts w:ascii="Verdana" w:hAnsi="Verdana"/>
                <w:color w:val="000000"/>
                <w:sz w:val="15"/>
                <w:szCs w:val="15"/>
                <w:lang w:val="en-US"/>
              </w:rPr>
              <w:br/>
            </w:r>
            <w:r w:rsidRPr="002251A7">
              <w:rPr>
                <w:rStyle w:val="testo"/>
                <w:rFonts w:ascii="Verdana" w:hAnsi="Verdana"/>
                <w:color w:val="000000"/>
                <w:sz w:val="15"/>
                <w:szCs w:val="15"/>
                <w:lang w:val="en-US"/>
              </w:rPr>
              <w:t>ZAV-IPS-Bayern@arbeitsagentur.de and cc eures@afolmet.it</w:t>
            </w:r>
            <w:r w:rsidRPr="002251A7">
              <w:rPr>
                <w:rFonts w:ascii="Verdana" w:hAnsi="Verdana"/>
                <w:color w:val="000000"/>
                <w:sz w:val="15"/>
                <w:szCs w:val="15"/>
                <w:lang w:val="en-US"/>
              </w:rPr>
              <w:br/>
            </w:r>
            <w:r w:rsidRPr="002251A7">
              <w:rPr>
                <w:rStyle w:val="testo"/>
                <w:rFonts w:ascii="Verdana" w:hAnsi="Verdana"/>
                <w:color w:val="000000"/>
                <w:sz w:val="15"/>
                <w:szCs w:val="15"/>
                <w:lang w:val="en-US"/>
              </w:rPr>
              <w:t>by referring to BY- HWT-785.</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Sede</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color w:val="000000"/>
                <w:sz w:val="15"/>
                <w:szCs w:val="15"/>
              </w:rPr>
            </w:pPr>
            <w:r>
              <w:rPr>
                <w:rFonts w:ascii="Verdana" w:hAnsi="Verdana"/>
                <w:color w:val="000000"/>
                <w:sz w:val="15"/>
                <w:szCs w:val="15"/>
              </w:rPr>
              <w:t>Germania</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Numero posti</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color w:val="000000"/>
                <w:sz w:val="15"/>
                <w:szCs w:val="15"/>
              </w:rPr>
            </w:pPr>
            <w:r>
              <w:rPr>
                <w:rFonts w:ascii="Verdana" w:hAnsi="Verdana"/>
                <w:color w:val="000000"/>
                <w:sz w:val="15"/>
                <w:szCs w:val="15"/>
              </w:rPr>
              <w:t>1</w:t>
            </w:r>
          </w:p>
        </w:tc>
      </w:tr>
      <w:tr w:rsidR="002251A7"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Default="002251A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251A7" w:rsidRPr="00536DB2" w:rsidRDefault="00536DB2" w:rsidP="00536DB2">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2251A7"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Fonts w:ascii="Verdana" w:hAnsi="Verdana"/>
                <w:b/>
                <w:bCs/>
                <w:color w:val="000000"/>
                <w:sz w:val="15"/>
                <w:szCs w:val="15"/>
              </w:rPr>
              <w:t>Scadenza:</w:t>
            </w:r>
          </w:p>
        </w:tc>
        <w:tc>
          <w:tcPr>
            <w:tcW w:w="9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1A7" w:rsidRDefault="002251A7">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B81396" w:rsidRDefault="00B81396"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p w:rsidR="00536DB2" w:rsidRDefault="00536DB2"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lastRenderedPageBreak/>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Fonts w:ascii="Verdana" w:hAnsi="Verdana"/>
                <w:color w:val="000000"/>
                <w:sz w:val="15"/>
                <w:szCs w:val="15"/>
                <w:lang w:val="en-US"/>
              </w:rPr>
              <w:t>EURES Germania Ref. BY-HWT-789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 xml:space="preserve">Baker </w:t>
            </w:r>
            <w:proofErr w:type="spellStart"/>
            <w:r>
              <w:rPr>
                <w:rFonts w:ascii="Verdana" w:hAnsi="Verdana"/>
                <w:color w:val="000000"/>
                <w:sz w:val="15"/>
                <w:szCs w:val="15"/>
              </w:rPr>
              <w:t>Ref</w:t>
            </w:r>
            <w:proofErr w:type="spellEnd"/>
            <w:r>
              <w:rPr>
                <w:rFonts w:ascii="Verdana" w:hAnsi="Verdana"/>
                <w:color w:val="000000"/>
                <w:sz w:val="15"/>
                <w:szCs w:val="15"/>
              </w:rPr>
              <w:t>. BY-HWT-789</w:t>
            </w:r>
          </w:p>
        </w:tc>
      </w:tr>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pPr>
              <w:rPr>
                <w:rFonts w:ascii="Verdana" w:hAnsi="Verdana"/>
                <w:color w:val="000000"/>
                <w:sz w:val="15"/>
                <w:szCs w:val="15"/>
                <w:lang w:val="en-US"/>
              </w:rPr>
            </w:pPr>
            <w:r w:rsidRPr="00536DB2">
              <w:rPr>
                <w:rStyle w:val="testo"/>
                <w:rFonts w:ascii="Verdana" w:hAnsi="Verdana"/>
                <w:color w:val="000000"/>
                <w:sz w:val="15"/>
                <w:szCs w:val="15"/>
                <w:lang w:val="en-US"/>
              </w:rPr>
              <w:t>Baker Ref. BY-HWT-789</w:t>
            </w:r>
            <w:r w:rsidRPr="00536DB2">
              <w:rPr>
                <w:rFonts w:ascii="Verdana" w:hAnsi="Verdana"/>
                <w:color w:val="000000"/>
                <w:sz w:val="15"/>
                <w:szCs w:val="15"/>
                <w:lang w:val="en-US"/>
              </w:rPr>
              <w:br/>
            </w:r>
            <w:r w:rsidRPr="00536DB2">
              <w:rPr>
                <w:rStyle w:val="testo"/>
                <w:rFonts w:ascii="Verdana" w:hAnsi="Verdana"/>
                <w:color w:val="000000"/>
                <w:sz w:val="15"/>
                <w:szCs w:val="15"/>
                <w:lang w:val="en-US"/>
              </w:rPr>
              <w:t>In the employer's "Bakery-Confectionery- Café" the maxim is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There, bread is made with natural raw materials and no ready-made mixtures from the supply industry are used. Refined by first-class recipes and a high degree of professional competence, the baked goods attain the very highest quality.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The main pillar of the company are the employees: Their commitment, enthusiasm and pleasure in their work are the decisive key to success.</w:t>
            </w:r>
            <w:r w:rsidRPr="00536DB2">
              <w:rPr>
                <w:rFonts w:ascii="Verdana" w:hAnsi="Verdana"/>
                <w:color w:val="000000"/>
                <w:sz w:val="15"/>
                <w:szCs w:val="15"/>
                <w:lang w:val="en-US"/>
              </w:rPr>
              <w:br/>
            </w:r>
            <w:r w:rsidRPr="00536DB2">
              <w:rPr>
                <w:rStyle w:val="testo"/>
                <w:rFonts w:ascii="Verdana" w:hAnsi="Verdana"/>
                <w:color w:val="000000"/>
                <w:sz w:val="15"/>
                <w:szCs w:val="15"/>
                <w:lang w:val="en-US"/>
              </w:rPr>
              <w:t>Tasks: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Manufacturing of bread and rolls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Operating and cleaning the machines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Checking and storing ingredients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Taking responsibility and working</w:t>
            </w:r>
            <w:r w:rsidRPr="00536DB2">
              <w:rPr>
                <w:rFonts w:ascii="Verdana" w:hAnsi="Verdana"/>
                <w:color w:val="000000"/>
                <w:sz w:val="15"/>
                <w:szCs w:val="15"/>
                <w:lang w:val="en-US"/>
              </w:rPr>
              <w:br/>
            </w:r>
            <w:r w:rsidRPr="00536DB2">
              <w:rPr>
                <w:rStyle w:val="testo"/>
                <w:rFonts w:ascii="Verdana" w:hAnsi="Verdana"/>
                <w:color w:val="000000"/>
                <w:sz w:val="15"/>
                <w:szCs w:val="15"/>
                <w:lang w:val="en-US"/>
              </w:rPr>
              <w:t>carefully Requirements: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Completed training as a baker and/or work experience</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Sense of quality and responsibility</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Knowledge of baking raw materials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Reliability, motivation and ability to work in a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German language skills at least A2 are desirable (not mandatory, funding for a German language course is eventually possible)</w:t>
            </w:r>
            <w:r w:rsidRPr="00536DB2">
              <w:rPr>
                <w:rFonts w:ascii="Verdana" w:hAnsi="Verdana"/>
                <w:color w:val="000000"/>
                <w:sz w:val="15"/>
                <w:szCs w:val="15"/>
                <w:lang w:val="en-US"/>
              </w:rPr>
              <w:br/>
            </w:r>
            <w:r w:rsidRPr="00536DB2">
              <w:rPr>
                <w:rStyle w:val="testo"/>
                <w:rFonts w:ascii="Verdana" w:hAnsi="Verdana"/>
                <w:color w:val="000000"/>
                <w:sz w:val="15"/>
                <w:szCs w:val="15"/>
                <w:lang w:val="en-US"/>
              </w:rPr>
              <w:t>Frame conditions and benefits for employees: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Permanent employment contract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Exciting job in a family business</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Good, performance-related pay (about 2000€/month net)</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Sustainable and meaningful work </w:t>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Secure job</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Creative environment in a friendly, cooperative team</w:t>
            </w:r>
            <w:r w:rsidRPr="00536DB2">
              <w:rPr>
                <w:rFonts w:ascii="Verdana" w:hAnsi="Verdana"/>
                <w:color w:val="000000"/>
                <w:sz w:val="15"/>
                <w:szCs w:val="15"/>
                <w:lang w:val="en-US"/>
              </w:rPr>
              <w:br/>
            </w:r>
            <w:r>
              <w:rPr>
                <w:rStyle w:val="testo"/>
                <w:rFonts w:ascii="Verdana" w:hAnsi="Verdana"/>
                <w:color w:val="000000"/>
                <w:sz w:val="15"/>
                <w:szCs w:val="15"/>
              </w:rPr>
              <w:sym w:font="Symbol" w:char="F0B7"/>
            </w:r>
            <w:r w:rsidRPr="00536DB2">
              <w:rPr>
                <w:rStyle w:val="testo"/>
                <w:rFonts w:ascii="Verdana" w:hAnsi="Verdana"/>
                <w:color w:val="000000"/>
                <w:sz w:val="15"/>
                <w:szCs w:val="15"/>
                <w:lang w:val="en-US"/>
              </w:rPr>
              <w:t xml:space="preserve"> The employer can provide a small flat eventually or will assist in the search for a flat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 xml:space="preserve">Location: </w:t>
            </w:r>
            <w:proofErr w:type="spellStart"/>
            <w:r w:rsidRPr="00536DB2">
              <w:rPr>
                <w:rStyle w:val="testo"/>
                <w:rFonts w:ascii="Verdana" w:hAnsi="Verdana"/>
                <w:color w:val="000000"/>
                <w:sz w:val="15"/>
                <w:szCs w:val="15"/>
                <w:lang w:val="en-US"/>
              </w:rPr>
              <w:t>Benediktbeuern</w:t>
            </w:r>
            <w:proofErr w:type="spellEnd"/>
            <w:r w:rsidRPr="00536DB2">
              <w:rPr>
                <w:rStyle w:val="testo"/>
                <w:rFonts w:ascii="Verdana" w:hAnsi="Verdana"/>
                <w:color w:val="000000"/>
                <w:sz w:val="15"/>
                <w:szCs w:val="15"/>
                <w:lang w:val="en-US"/>
              </w:rPr>
              <w:t>, Bavaria, Germany.</w:t>
            </w:r>
            <w:r w:rsidRPr="00536DB2">
              <w:rPr>
                <w:rFonts w:ascii="Verdana" w:hAnsi="Verdana"/>
                <w:color w:val="000000"/>
                <w:sz w:val="15"/>
                <w:szCs w:val="15"/>
                <w:lang w:val="en-US"/>
              </w:rPr>
              <w:br/>
            </w:r>
            <w:r w:rsidRPr="00536DB2">
              <w:rPr>
                <w:rStyle w:val="testo"/>
                <w:rFonts w:ascii="Verdana" w:hAnsi="Verdana"/>
                <w:color w:val="000000"/>
                <w:sz w:val="15"/>
                <w:szCs w:val="15"/>
                <w:lang w:val="en-US"/>
              </w:rPr>
              <w:t>Please send your application in German or English to:</w:t>
            </w:r>
            <w:r w:rsidRPr="00536DB2">
              <w:rPr>
                <w:rFonts w:ascii="Verdana" w:hAnsi="Verdana"/>
                <w:color w:val="000000"/>
                <w:sz w:val="15"/>
                <w:szCs w:val="15"/>
                <w:lang w:val="en-US"/>
              </w:rPr>
              <w:br/>
            </w:r>
            <w:r w:rsidRPr="00536DB2">
              <w:rPr>
                <w:rStyle w:val="testo"/>
                <w:rFonts w:ascii="Verdana" w:hAnsi="Verdana"/>
                <w:color w:val="000000"/>
                <w:sz w:val="15"/>
                <w:szCs w:val="15"/>
                <w:lang w:val="en-US"/>
              </w:rPr>
              <w:t>ZAV-IPS-Bayern@arbeitsagentur.de and cc eures@afolmet.it</w:t>
            </w:r>
            <w:r w:rsidRPr="00536DB2">
              <w:rPr>
                <w:rFonts w:ascii="Verdana" w:hAnsi="Verdana"/>
                <w:color w:val="000000"/>
                <w:sz w:val="15"/>
                <w:szCs w:val="15"/>
                <w:lang w:val="en-US"/>
              </w:rPr>
              <w:br/>
            </w:r>
            <w:r w:rsidRPr="00536DB2">
              <w:rPr>
                <w:rStyle w:val="testo"/>
                <w:rFonts w:ascii="Verdana" w:hAnsi="Verdana"/>
                <w:color w:val="000000"/>
                <w:sz w:val="15"/>
                <w:szCs w:val="15"/>
                <w:lang w:val="en-US"/>
              </w:rPr>
              <w:t>by referring to BY- HWT-789.</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color w:val="000000"/>
                <w:sz w:val="15"/>
                <w:szCs w:val="15"/>
              </w:rPr>
            </w:pPr>
            <w:r>
              <w:rPr>
                <w:rFonts w:ascii="Verdana" w:hAnsi="Verdana"/>
                <w:color w:val="000000"/>
                <w:sz w:val="15"/>
                <w:szCs w:val="15"/>
              </w:rPr>
              <w:t>Germania</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color w:val="000000"/>
                <w:sz w:val="15"/>
                <w:szCs w:val="15"/>
              </w:rPr>
            </w:pPr>
            <w:r>
              <w:rPr>
                <w:rFonts w:ascii="Verdana" w:hAnsi="Verdana"/>
                <w:color w:val="000000"/>
                <w:sz w:val="15"/>
                <w:szCs w:val="15"/>
              </w:rPr>
              <w:t>1</w:t>
            </w:r>
          </w:p>
        </w:tc>
      </w:tr>
      <w:tr w:rsidR="00536DB2" w:rsidRPr="002A1986" w:rsidTr="00536D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Default="00536DB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6DB2" w:rsidRPr="00536DB2" w:rsidRDefault="00536DB2"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536DB2" w:rsidTr="00536D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Fonts w:ascii="Verdana" w:hAnsi="Verdana"/>
                <w:b/>
                <w:bCs/>
                <w:color w:val="000000"/>
                <w:sz w:val="15"/>
                <w:szCs w:val="15"/>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6DB2" w:rsidRDefault="00536DB2">
            <w:pPr>
              <w:rPr>
                <w:rFonts w:ascii="Verdana" w:hAnsi="Verdana"/>
                <w:b/>
                <w:bCs/>
                <w:color w:val="000000"/>
                <w:sz w:val="15"/>
                <w:szCs w:val="15"/>
              </w:rPr>
            </w:pPr>
            <w:r>
              <w:rPr>
                <w:rStyle w:val="testo"/>
                <w:rFonts w:ascii="Verdana" w:hAnsi="Verdana"/>
                <w:color w:val="000000"/>
                <w:sz w:val="15"/>
                <w:szCs w:val="15"/>
              </w:rPr>
              <w:t>30/06/2021</w:t>
            </w:r>
          </w:p>
        </w:tc>
      </w:tr>
    </w:tbl>
    <w:p w:rsidR="00536DB2" w:rsidRDefault="00536DB2"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tblPr>
      <w:tblGrid>
        <w:gridCol w:w="1211"/>
        <w:gridCol w:w="9055"/>
      </w:tblGrid>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lastRenderedPageBreak/>
              <w:t>Riferimento</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Fonts w:ascii="Verdana" w:hAnsi="Verdana"/>
                <w:color w:val="000000"/>
                <w:sz w:val="15"/>
                <w:szCs w:val="15"/>
                <w:lang w:val="en-US"/>
              </w:rPr>
              <w:t>EURES Germania Ref.BY-HWT-791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Mansione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proofErr w:type="spellStart"/>
            <w:r>
              <w:rPr>
                <w:rFonts w:ascii="Verdana" w:hAnsi="Verdana"/>
                <w:color w:val="000000"/>
                <w:sz w:val="15"/>
                <w:szCs w:val="15"/>
              </w:rPr>
              <w:t>Bricklayer</w:t>
            </w:r>
            <w:proofErr w:type="spellEnd"/>
            <w:r>
              <w:rPr>
                <w:rFonts w:ascii="Verdana" w:hAnsi="Verdana"/>
                <w:color w:val="000000"/>
                <w:sz w:val="15"/>
                <w:szCs w:val="15"/>
              </w:rPr>
              <w:t xml:space="preserve"> Ref.BY-HWT-791</w:t>
            </w:r>
          </w:p>
        </w:tc>
      </w:tr>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 </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B1506B" w:rsidRDefault="00B1506B">
            <w:pPr>
              <w:rPr>
                <w:rFonts w:ascii="Verdana" w:hAnsi="Verdana"/>
                <w:color w:val="000000"/>
                <w:sz w:val="15"/>
                <w:szCs w:val="15"/>
                <w:lang w:val="en-US"/>
              </w:rPr>
            </w:pPr>
            <w:r w:rsidRPr="00B1506B">
              <w:rPr>
                <w:rStyle w:val="testo"/>
                <w:rFonts w:ascii="Verdana" w:hAnsi="Verdana"/>
                <w:color w:val="000000"/>
                <w:sz w:val="15"/>
                <w:szCs w:val="15"/>
                <w:lang w:val="en-US"/>
              </w:rPr>
              <w:t>Bricklayer Ref.BY-HWT-791</w:t>
            </w:r>
            <w:r w:rsidRPr="00B1506B">
              <w:rPr>
                <w:rFonts w:ascii="Verdana" w:hAnsi="Verdana"/>
                <w:color w:val="000000"/>
                <w:sz w:val="15"/>
                <w:szCs w:val="15"/>
                <w:lang w:val="en-US"/>
              </w:rPr>
              <w:br/>
            </w:r>
            <w:r w:rsidRPr="00B1506B">
              <w:rPr>
                <w:rStyle w:val="testo"/>
                <w:rFonts w:ascii="Verdana" w:hAnsi="Verdana"/>
                <w:color w:val="000000"/>
                <w:sz w:val="15"/>
                <w:szCs w:val="15"/>
                <w:lang w:val="en-US"/>
              </w:rPr>
              <w:t xml:space="preserve">The employer is looking for bricklayer and building construction </w:t>
            </w:r>
            <w:proofErr w:type="spellStart"/>
            <w:r w:rsidRPr="00B1506B">
              <w:rPr>
                <w:rStyle w:val="testo"/>
                <w:rFonts w:ascii="Verdana" w:hAnsi="Verdana"/>
                <w:color w:val="000000"/>
                <w:sz w:val="15"/>
                <w:szCs w:val="15"/>
                <w:lang w:val="en-US"/>
              </w:rPr>
              <w:t>labourers</w:t>
            </w:r>
            <w:proofErr w:type="spellEnd"/>
            <w:r w:rsidRPr="00B1506B">
              <w:rPr>
                <w:rStyle w:val="testo"/>
                <w:rFonts w:ascii="Verdana" w:hAnsi="Verdana"/>
                <w:color w:val="000000"/>
                <w:sz w:val="15"/>
                <w:szCs w:val="15"/>
                <w:lang w:val="en-US"/>
              </w:rPr>
              <w:t xml:space="preserve"> for his company in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xml:space="preserve"> with immediate effect.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Tasks: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Bricklaying</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Concrete and reinforced concrete work</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Masonry and formwork</w:t>
            </w:r>
            <w:r w:rsidRPr="00B1506B">
              <w:rPr>
                <w:rFonts w:ascii="Verdana" w:hAnsi="Verdana"/>
                <w:color w:val="000000"/>
                <w:sz w:val="15"/>
                <w:szCs w:val="15"/>
                <w:lang w:val="en-US"/>
              </w:rPr>
              <w:br/>
            </w:r>
            <w:r w:rsidRPr="00B1506B">
              <w:rPr>
                <w:rStyle w:val="testo"/>
                <w:rFonts w:ascii="Verdana" w:hAnsi="Verdana"/>
                <w:color w:val="000000"/>
                <w:sz w:val="15"/>
                <w:szCs w:val="15"/>
                <w:lang w:val="en-US"/>
              </w:rPr>
              <w:t>Requirements: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completed training as a bricklayer or a lot of work experience in this field</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have at least A1 German language skills (not mandatory, funding for a German language course is eventually possible).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are reliable and able to work under pressure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You ideally have the driving license B and CE</w:t>
            </w:r>
            <w:r w:rsidRPr="00B1506B">
              <w:rPr>
                <w:rFonts w:ascii="Verdana" w:hAnsi="Verdana"/>
                <w:color w:val="000000"/>
                <w:sz w:val="15"/>
                <w:szCs w:val="15"/>
                <w:lang w:val="en-US"/>
              </w:rPr>
              <w:br/>
            </w:r>
            <w:r w:rsidRPr="00B1506B">
              <w:rPr>
                <w:rStyle w:val="testo"/>
                <w:rFonts w:ascii="Verdana" w:hAnsi="Verdana"/>
                <w:color w:val="000000"/>
                <w:sz w:val="15"/>
                <w:szCs w:val="15"/>
                <w:lang w:val="en-US"/>
              </w:rPr>
              <w:t>We offer:</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An unlimited full-time position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Salary starting from 2600,-€ gross/month</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30 days of vacation</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Bonus system</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Further training opportunities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Business telephone</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Support in finding accommodation and dealing with authorities</w:t>
            </w:r>
            <w:r w:rsidRPr="00B1506B">
              <w:rPr>
                <w:rFonts w:ascii="Verdana" w:hAnsi="Verdana"/>
                <w:color w:val="000000"/>
                <w:sz w:val="15"/>
                <w:szCs w:val="15"/>
                <w:lang w:val="en-US"/>
              </w:rPr>
              <w:br/>
            </w:r>
            <w:r>
              <w:rPr>
                <w:rStyle w:val="testo"/>
                <w:rFonts w:ascii="Verdana" w:hAnsi="Verdana"/>
                <w:color w:val="000000"/>
                <w:sz w:val="15"/>
                <w:szCs w:val="15"/>
              </w:rPr>
              <w:sym w:font="Symbol" w:char="F0B7"/>
            </w:r>
            <w:r w:rsidRPr="00B1506B">
              <w:rPr>
                <w:rStyle w:val="testo"/>
                <w:rFonts w:ascii="Verdana" w:hAnsi="Verdana"/>
                <w:color w:val="000000"/>
                <w:sz w:val="15"/>
                <w:szCs w:val="15"/>
                <w:lang w:val="en-US"/>
              </w:rPr>
              <w:t xml:space="preserve"> There are many employees from different nations already working in the company Location: </w:t>
            </w:r>
            <w:proofErr w:type="spellStart"/>
            <w:r w:rsidRPr="00B1506B">
              <w:rPr>
                <w:rStyle w:val="testo"/>
                <w:rFonts w:ascii="Verdana" w:hAnsi="Verdana"/>
                <w:color w:val="000000"/>
                <w:sz w:val="15"/>
                <w:szCs w:val="15"/>
                <w:lang w:val="en-US"/>
              </w:rPr>
              <w:t>Scheßlitz</w:t>
            </w:r>
            <w:proofErr w:type="spellEnd"/>
            <w:r w:rsidRPr="00B1506B">
              <w:rPr>
                <w:rStyle w:val="testo"/>
                <w:rFonts w:ascii="Verdana" w:hAnsi="Verdana"/>
                <w:color w:val="000000"/>
                <w:sz w:val="15"/>
                <w:szCs w:val="15"/>
                <w:lang w:val="en-US"/>
              </w:rPr>
              <w:t>, Bavaria, Germany.</w:t>
            </w:r>
            <w:r w:rsidRPr="00B1506B">
              <w:rPr>
                <w:rFonts w:ascii="Verdana" w:hAnsi="Verdana"/>
                <w:color w:val="000000"/>
                <w:sz w:val="15"/>
                <w:szCs w:val="15"/>
                <w:lang w:val="en-US"/>
              </w:rPr>
              <w:br/>
            </w:r>
            <w:r w:rsidRPr="00B1506B">
              <w:rPr>
                <w:rStyle w:val="testo"/>
                <w:rFonts w:ascii="Verdana" w:hAnsi="Verdana"/>
                <w:color w:val="000000"/>
                <w:sz w:val="15"/>
                <w:szCs w:val="15"/>
                <w:lang w:val="en-US"/>
              </w:rPr>
              <w:t>Please send your application in German or English to:</w:t>
            </w:r>
            <w:r w:rsidRPr="00B1506B">
              <w:rPr>
                <w:rFonts w:ascii="Verdana" w:hAnsi="Verdana"/>
                <w:color w:val="000000"/>
                <w:sz w:val="15"/>
                <w:szCs w:val="15"/>
                <w:lang w:val="en-US"/>
              </w:rPr>
              <w:br/>
            </w:r>
            <w:r w:rsidRPr="00B1506B">
              <w:rPr>
                <w:rStyle w:val="testo"/>
                <w:rFonts w:ascii="Verdana" w:hAnsi="Verdana"/>
                <w:color w:val="000000"/>
                <w:sz w:val="15"/>
                <w:szCs w:val="15"/>
                <w:lang w:val="en-US"/>
              </w:rPr>
              <w:t>ZAV-IPS-Bayern@arbeitsagentur.de and cc eures@afolmet.it</w:t>
            </w:r>
            <w:r w:rsidRPr="00B1506B">
              <w:rPr>
                <w:rFonts w:ascii="Verdana" w:hAnsi="Verdana"/>
                <w:color w:val="000000"/>
                <w:sz w:val="15"/>
                <w:szCs w:val="15"/>
                <w:lang w:val="en-US"/>
              </w:rPr>
              <w:br/>
            </w:r>
            <w:r w:rsidRPr="00B1506B">
              <w:rPr>
                <w:rStyle w:val="testo"/>
                <w:rFonts w:ascii="Verdana" w:hAnsi="Verdana"/>
                <w:color w:val="000000"/>
                <w:sz w:val="15"/>
                <w:szCs w:val="15"/>
                <w:lang w:val="en-US"/>
              </w:rPr>
              <w:t>by referring to BY- HWT-791</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Sede</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color w:val="000000"/>
                <w:sz w:val="15"/>
                <w:szCs w:val="15"/>
              </w:rPr>
            </w:pPr>
            <w:r>
              <w:rPr>
                <w:rFonts w:ascii="Verdana" w:hAnsi="Verdana"/>
                <w:color w:val="000000"/>
                <w:sz w:val="15"/>
                <w:szCs w:val="15"/>
              </w:rPr>
              <w:t>Germania</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Numero posti</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color w:val="000000"/>
                <w:sz w:val="15"/>
                <w:szCs w:val="15"/>
              </w:rPr>
            </w:pPr>
            <w:r>
              <w:rPr>
                <w:rFonts w:ascii="Verdana" w:hAnsi="Verdana"/>
                <w:color w:val="000000"/>
                <w:sz w:val="15"/>
                <w:szCs w:val="15"/>
              </w:rPr>
              <w:t>2</w:t>
            </w:r>
          </w:p>
        </w:tc>
      </w:tr>
      <w:tr w:rsidR="00B1506B" w:rsidRPr="002A1986" w:rsidTr="00B1506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Default="00B1506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5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506B" w:rsidRPr="00536DB2" w:rsidRDefault="00B1506B" w:rsidP="003378B9">
            <w:pPr>
              <w:rPr>
                <w:rFonts w:ascii="Verdana" w:hAnsi="Verdana"/>
                <w:b/>
                <w:color w:val="000000"/>
                <w:sz w:val="15"/>
                <w:szCs w:val="15"/>
                <w:lang w:val="en-US"/>
              </w:rPr>
            </w:pPr>
            <w:r w:rsidRPr="00536DB2">
              <w:rPr>
                <w:rStyle w:val="testo"/>
                <w:rFonts w:ascii="Verdana" w:hAnsi="Verdana"/>
                <w:b/>
                <w:color w:val="000000"/>
                <w:sz w:val="15"/>
                <w:szCs w:val="15"/>
                <w:lang w:val="en-US"/>
              </w:rPr>
              <w:t>ZAV-IPS-Bayern@arbeitsagentur.de and cc eures@afolmet.it</w:t>
            </w:r>
          </w:p>
        </w:tc>
      </w:tr>
      <w:tr w:rsidR="00B1506B" w:rsidTr="00B1506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Fonts w:ascii="Verdana" w:hAnsi="Verdana"/>
                <w:b/>
                <w:bCs/>
                <w:color w:val="000000"/>
                <w:sz w:val="15"/>
                <w:szCs w:val="15"/>
              </w:rPr>
              <w:t>Scadenza:</w:t>
            </w:r>
          </w:p>
        </w:tc>
        <w:tc>
          <w:tcPr>
            <w:tcW w:w="9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506B" w:rsidRDefault="00B1506B">
            <w:pPr>
              <w:rPr>
                <w:rFonts w:ascii="Verdana" w:hAnsi="Verdana"/>
                <w:b/>
                <w:bCs/>
                <w:color w:val="000000"/>
                <w:sz w:val="15"/>
                <w:szCs w:val="15"/>
              </w:rPr>
            </w:pPr>
            <w:r>
              <w:rPr>
                <w:rStyle w:val="testo"/>
                <w:rFonts w:ascii="Verdana" w:hAnsi="Verdana"/>
                <w:color w:val="000000"/>
                <w:sz w:val="15"/>
                <w:szCs w:val="15"/>
              </w:rPr>
              <w:t>30/06/2021</w:t>
            </w:r>
          </w:p>
        </w:tc>
      </w:tr>
    </w:tbl>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2251A7" w:rsidRDefault="002251A7" w:rsidP="002940E6">
      <w:pPr>
        <w:tabs>
          <w:tab w:val="left" w:pos="708"/>
          <w:tab w:val="left" w:pos="1416"/>
          <w:tab w:val="left" w:pos="2124"/>
          <w:tab w:val="left" w:pos="2832"/>
          <w:tab w:val="left" w:pos="3540"/>
          <w:tab w:val="left" w:pos="4986"/>
        </w:tabs>
        <w:rPr>
          <w:sz w:val="32"/>
          <w:szCs w:val="32"/>
        </w:rPr>
      </w:pPr>
    </w:p>
    <w:p w:rsidR="0090348F" w:rsidRDefault="002940E6" w:rsidP="002940E6">
      <w:pPr>
        <w:tabs>
          <w:tab w:val="left" w:pos="708"/>
          <w:tab w:val="left" w:pos="1416"/>
          <w:tab w:val="left" w:pos="2124"/>
          <w:tab w:val="left" w:pos="2832"/>
          <w:tab w:val="left" w:pos="3540"/>
          <w:tab w:val="left" w:pos="4986"/>
        </w:tabs>
        <w:rPr>
          <w:sz w:val="32"/>
          <w:szCs w:val="32"/>
        </w:rPr>
      </w:pPr>
      <w:r>
        <w:rPr>
          <w:sz w:val="32"/>
          <w:szCs w:val="32"/>
        </w:rPr>
        <w:tab/>
      </w:r>
    </w:p>
    <w:p w:rsidR="002A1986" w:rsidRDefault="002A1986"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tblPr>
      <w:tblGrid>
        <w:gridCol w:w="1155"/>
        <w:gridCol w:w="9253"/>
      </w:tblGrid>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 xml:space="preserve">Truck </w:t>
            </w:r>
            <w:proofErr w:type="spellStart"/>
            <w:r>
              <w:rPr>
                <w:rFonts w:ascii="Verdana" w:hAnsi="Verdana"/>
                <w:color w:val="000000"/>
                <w:sz w:val="15"/>
                <w:szCs w:val="15"/>
              </w:rPr>
              <w:t>Drivers</w:t>
            </w:r>
            <w:proofErr w:type="spellEnd"/>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 </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employer is a leading employer in its field and specializes in complex intermodal transport for the chemical industry on the road, rail and waterways.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company employs 3,100 people in 38 countries on all continents. With their own 37,500 tanker and silo trucks the company ensure a high-quality delivery service. The company is looking for long distance drivers for their routes all over Western Europe.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driving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loading and unloading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cargo securing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Code 95</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ADR license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2 years of professional experience in handling tank trucks, silo containers and 40t vehicle combinations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at least basic knowledge of German (A2) or good knowledge of English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3,600-4,580 € gross/month depending on working hours and routes driven</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punctual payment, incl. paid expenses, performance-related bonuses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regular training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compliance with drivers’ working hours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full-time German employment contract with various working time models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welcome culture (2 months accommodation, paid induction training, work clothes)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network of company-owned terminals with showers, kitchens, a car for shopping and parking spaces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 Nordrhein-Westfalen@arbeitsagentur.de and cc eures@afolmet.it Please include the code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5</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C7AC1">
            <w:pPr>
              <w:rPr>
                <w:sz w:val="18"/>
                <w:szCs w:val="18"/>
                <w:lang w:val="en-US"/>
              </w:rPr>
            </w:pPr>
            <w:hyperlink r:id="rId8"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NRW-450-SPED</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Truck Driver for Timber Transport</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 for Timber Transport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The employer is a timber transport company from the </w:t>
            </w:r>
            <w:proofErr w:type="spellStart"/>
            <w:r w:rsidRPr="00F909F0">
              <w:rPr>
                <w:rStyle w:val="testo"/>
                <w:rFonts w:ascii="Verdana" w:hAnsi="Verdana"/>
                <w:color w:val="000000"/>
                <w:sz w:val="15"/>
                <w:szCs w:val="15"/>
                <w:lang w:val="en-US"/>
              </w:rPr>
              <w:t>Sauerland</w:t>
            </w:r>
            <w:proofErr w:type="spellEnd"/>
            <w:r w:rsidRPr="00F909F0">
              <w:rPr>
                <w:rStyle w:val="testo"/>
                <w:rFonts w:ascii="Verdana" w:hAnsi="Verdana"/>
                <w:color w:val="000000"/>
                <w:sz w:val="15"/>
                <w:szCs w:val="15"/>
                <w:lang w:val="en-US"/>
              </w:rPr>
              <w:t>. This mountainous and wooded area is very quiet and village- like, but is only 70km away from Dortmund and the Ruhr area.</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nearest highways are only 25km away and the nearest major airports are 60km (Paderborn), 70km (Dortmund) and 100km (Cologne) away. The tours always go to the sawmills or loading places in the area. The driver does not have to sleep in the car and is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 · driving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loading and unloading with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cargo securing with tension belts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Code 95</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urgently needed: professional experience in transporting logs, short wood and long wood as well as experience in operating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at least basic knowledge of German (A2)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3,000 € gross/month plus paid expenses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regular training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compliance with drivers’ working hours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full-time German employment contract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returning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 days of paid leave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welcome culture (accommodation is paid during the induction training, work clothes)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w:t>
            </w:r>
            <w:proofErr w:type="spellStart"/>
            <w:r w:rsidRPr="00F909F0">
              <w:rPr>
                <w:rStyle w:val="testo"/>
                <w:rFonts w:ascii="Verdana" w:hAnsi="Verdana"/>
                <w:color w:val="000000"/>
                <w:sz w:val="15"/>
                <w:szCs w:val="15"/>
                <w:lang w:val="en-US"/>
              </w:rPr>
              <w:t>Nordrhein</w:t>
            </w:r>
            <w:proofErr w:type="spellEnd"/>
            <w:r w:rsidRPr="00F909F0">
              <w:rPr>
                <w:rStyle w:val="testo"/>
                <w:rFonts w:ascii="Verdana" w:hAnsi="Verdana"/>
                <w:color w:val="000000"/>
                <w:sz w:val="15"/>
                <w:szCs w:val="15"/>
                <w:lang w:val="en-US"/>
              </w:rPr>
              <w:t>- Westfalen@arbeitsagentur.de and cc eures@afolmet.it Please include the code NRW-450-SPED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1</w:t>
            </w:r>
          </w:p>
        </w:tc>
      </w:tr>
      <w:tr w:rsidR="00F909F0" w:rsidRPr="002A1986"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C7AC1">
            <w:pPr>
              <w:rPr>
                <w:sz w:val="18"/>
                <w:szCs w:val="18"/>
                <w:lang w:val="en-US"/>
              </w:rPr>
            </w:pPr>
            <w:hyperlink r:id="rId9" w:tooltip="Email" w:history="1">
              <w:r w:rsidR="00F909F0" w:rsidRPr="00F909F0">
                <w:rPr>
                  <w:rStyle w:val="Collegamentoipertestuale"/>
                  <w:b/>
                  <w:bCs/>
                  <w:color w:val="auto"/>
                  <w:sz w:val="18"/>
                  <w:szCs w:val="18"/>
                  <w:lang w:val="en-US"/>
                </w:rPr>
                <w:t>ZAV-IPS-Nordrhein-Westfalen@arbeitsagentur.de</w:t>
              </w:r>
            </w:hyperlink>
            <w:r w:rsidR="00F909F0" w:rsidRPr="00F909F0">
              <w:rPr>
                <w:sz w:val="18"/>
                <w:szCs w:val="18"/>
                <w:lang w:val="en-US"/>
              </w:rPr>
              <w:t xml:space="preserve"> </w:t>
            </w:r>
            <w:r w:rsidR="00F909F0"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D74FD5" w:rsidRDefault="00D74FD5" w:rsidP="0090348F">
      <w:pPr>
        <w:rPr>
          <w:sz w:val="32"/>
          <w:szCs w:val="32"/>
        </w:rPr>
      </w:pPr>
    </w:p>
    <w:p w:rsidR="00D74FD5" w:rsidRDefault="00D74FD5"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2A1986"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2A1986"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2A1986"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FC7AC1" w:rsidP="002251A7">
            <w:pPr>
              <w:spacing w:after="0" w:line="240" w:lineRule="auto"/>
              <w:rPr>
                <w:rFonts w:ascii="Verdana" w:eastAsia="Times New Roman" w:hAnsi="Verdana" w:cs="Times New Roman"/>
                <w:color w:val="000000"/>
                <w:sz w:val="17"/>
                <w:szCs w:val="17"/>
                <w:lang w:eastAsia="it-IT"/>
              </w:rPr>
            </w:pPr>
            <w:hyperlink r:id="rId10"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FC7AC1" w:rsidP="002251A7">
            <w:pPr>
              <w:spacing w:after="0" w:line="240" w:lineRule="auto"/>
              <w:rPr>
                <w:rFonts w:ascii="Verdana" w:eastAsia="Times New Roman" w:hAnsi="Verdana" w:cs="Times New Roman"/>
                <w:color w:val="000000"/>
                <w:sz w:val="17"/>
                <w:szCs w:val="17"/>
                <w:lang w:eastAsia="it-IT"/>
              </w:rPr>
            </w:pPr>
            <w:hyperlink r:id="rId11"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2251A7">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FC7AC1" w:rsidP="002251A7">
            <w:pPr>
              <w:spacing w:after="0" w:line="240" w:lineRule="auto"/>
              <w:rPr>
                <w:rFonts w:ascii="Verdana" w:eastAsia="Times New Roman" w:hAnsi="Verdana" w:cs="Times New Roman"/>
                <w:color w:val="000000"/>
                <w:sz w:val="17"/>
                <w:szCs w:val="17"/>
                <w:lang w:eastAsia="it-IT"/>
              </w:rPr>
            </w:pPr>
            <w:hyperlink r:id="rId12"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2251A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2251A7">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A7" w:rsidRDefault="002251A7" w:rsidP="004C0F92">
      <w:pPr>
        <w:spacing w:after="0" w:line="240" w:lineRule="auto"/>
      </w:pPr>
      <w:r>
        <w:separator/>
      </w:r>
    </w:p>
  </w:endnote>
  <w:endnote w:type="continuationSeparator" w:id="0">
    <w:p w:rsidR="002251A7" w:rsidRDefault="002251A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251A7" w:rsidRDefault="00FC7AC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251A7" w:rsidRDefault="00FC7AC1">
                    <w:pPr>
                      <w:pStyle w:val="Pidipagina"/>
                      <w:rPr>
                        <w:color w:val="5B9BD5" w:themeColor="accent1"/>
                      </w:rPr>
                    </w:pPr>
                    <w:r w:rsidRPr="00FC7AC1">
                      <w:fldChar w:fldCharType="begin"/>
                    </w:r>
                    <w:r w:rsidR="002251A7">
                      <w:instrText>PAGE  \* MERGEFORMAT</w:instrText>
                    </w:r>
                    <w:r w:rsidRPr="00FC7AC1">
                      <w:fldChar w:fldCharType="separate"/>
                    </w:r>
                    <w:r w:rsidR="002A1986" w:rsidRPr="002A1986">
                      <w:rPr>
                        <w:noProof/>
                        <w:color w:val="5B9BD5" w:themeColor="accent1"/>
                      </w:rPr>
                      <w:t>14</w:t>
                    </w:r>
                    <w:r>
                      <w:rPr>
                        <w:color w:val="5B9BD5" w:themeColor="accent1"/>
                      </w:rPr>
                      <w:fldChar w:fldCharType="end"/>
                    </w:r>
                  </w:p>
                </w:txbxContent>
              </v:textbox>
              <w10:wrap anchorx="margin" anchory="margin"/>
            </v:oval>
          </w:pict>
        </w:r>
        <w:r w:rsidR="002251A7">
          <w:t xml:space="preserve">Le offerte sono consultabili online al seguente link </w:t>
        </w:r>
        <w:r w:rsidR="002251A7"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A7" w:rsidRDefault="002251A7" w:rsidP="004C0F92">
      <w:pPr>
        <w:spacing w:after="0" w:line="240" w:lineRule="auto"/>
      </w:pPr>
      <w:r>
        <w:separator/>
      </w:r>
    </w:p>
  </w:footnote>
  <w:footnote w:type="continuationSeparator" w:id="0">
    <w:p w:rsidR="002251A7" w:rsidRDefault="002251A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A7" w:rsidRDefault="002251A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A1986">
      <w:rPr>
        <w:rFonts w:ascii="Verdana" w:hAnsi="Verdana"/>
        <w:b/>
        <w:i/>
        <w:snapToGrid w:val="0"/>
        <w:sz w:val="20"/>
        <w:szCs w:val="20"/>
      </w:rPr>
      <w:t>11</w:t>
    </w:r>
    <w:r>
      <w:rPr>
        <w:rFonts w:ascii="Verdana" w:hAnsi="Verdana"/>
        <w:b/>
        <w:i/>
        <w:snapToGrid w:val="0"/>
        <w:sz w:val="20"/>
        <w:szCs w:val="20"/>
      </w:rPr>
      <w:t>/0</w:t>
    </w:r>
    <w:r w:rsidR="007569C4">
      <w:rPr>
        <w:rFonts w:ascii="Verdana" w:hAnsi="Verdana"/>
        <w:b/>
        <w:i/>
        <w:snapToGrid w:val="0"/>
        <w:sz w:val="20"/>
        <w:szCs w:val="20"/>
      </w:rPr>
      <w:t>5</w:t>
    </w:r>
    <w:r>
      <w:rPr>
        <w:rFonts w:ascii="Verdana" w:hAnsi="Verdana"/>
        <w:b/>
        <w:i/>
        <w:snapToGrid w:val="0"/>
        <w:sz w:val="20"/>
        <w:szCs w:val="20"/>
      </w:rPr>
      <w:t>/2021</w:t>
    </w:r>
  </w:p>
  <w:p w:rsidR="002251A7" w:rsidRDefault="002251A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251A7" w:rsidRDefault="002251A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55DE"/>
    <w:rsid w:val="002940E6"/>
    <w:rsid w:val="00294207"/>
    <w:rsid w:val="00294CC7"/>
    <w:rsid w:val="002A1986"/>
    <w:rsid w:val="002A2B69"/>
    <w:rsid w:val="002B21E5"/>
    <w:rsid w:val="002C3B7F"/>
    <w:rsid w:val="002C3C10"/>
    <w:rsid w:val="002E09E0"/>
    <w:rsid w:val="002E2750"/>
    <w:rsid w:val="002F7DD9"/>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6DB2"/>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752D3"/>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569C4"/>
    <w:rsid w:val="00774080"/>
    <w:rsid w:val="00774112"/>
    <w:rsid w:val="00780C1B"/>
    <w:rsid w:val="00781247"/>
    <w:rsid w:val="007816E8"/>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32E0A"/>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B388D"/>
    <w:rsid w:val="00AC1AE1"/>
    <w:rsid w:val="00AD55AD"/>
    <w:rsid w:val="00AE0494"/>
    <w:rsid w:val="00AE16A4"/>
    <w:rsid w:val="00B1506B"/>
    <w:rsid w:val="00B2226F"/>
    <w:rsid w:val="00B319C4"/>
    <w:rsid w:val="00B4534C"/>
    <w:rsid w:val="00B566F1"/>
    <w:rsid w:val="00B636D5"/>
    <w:rsid w:val="00B81396"/>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42081"/>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909F0"/>
    <w:rsid w:val="00FC56AC"/>
    <w:rsid w:val="00FC7AC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PS-Nordrhein-Westfalen@arbeitsagentur.de&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lezione@selectgroup.it%20e%20cc%20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lezione@selectgroup.it%20e%20cc%20a%20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lezione@selectgroup.it%20e%20cc%20a%20eures@afolmet.it" TargetMode="External"/><Relationship Id="rId4" Type="http://schemas.openxmlformats.org/officeDocument/2006/relationships/webSettings" Target="webSettings.xml"/><Relationship Id="rId9" Type="http://schemas.openxmlformats.org/officeDocument/2006/relationships/hyperlink" Target="mailto://ZAV-IPS-Nordrhein-Westfalen@arbeitsagentur.de%20&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BEC7-BA35-4732-BE82-19EA757E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3473</Words>
  <Characters>19797</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23</cp:revision>
  <cp:lastPrinted>2019-03-07T10:33:00Z</cp:lastPrinted>
  <dcterms:created xsi:type="dcterms:W3CDTF">2021-03-02T14:54:00Z</dcterms:created>
  <dcterms:modified xsi:type="dcterms:W3CDTF">2021-05-12T07:52:00Z</dcterms:modified>
</cp:coreProperties>
</file>